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8B4A" w14:textId="77777777" w:rsidR="00163C82" w:rsidRDefault="00F26FF2" w:rsidP="00F26FF2">
      <w:p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Sussex Cricket Foundation are proud to present the Covid Hero Awards</w:t>
      </w:r>
      <w:r w:rsidR="00163C82">
        <w:rPr>
          <w:rFonts w:ascii="Bahnschrift Light SemiCondensed" w:hAnsi="Bahnschrift Light SemiCondensed"/>
          <w:b/>
          <w:bCs/>
          <w:sz w:val="28"/>
          <w:szCs w:val="28"/>
        </w:rPr>
        <w:t>, in partnership with 1</w:t>
      </w:r>
      <w:r w:rsidR="00163C82" w:rsidRPr="00163C82">
        <w:rPr>
          <w:rFonts w:ascii="Bahnschrift Light SemiCondensed" w:hAnsi="Bahnschrift Light SemiCondensed"/>
          <w:b/>
          <w:bCs/>
          <w:sz w:val="28"/>
          <w:szCs w:val="28"/>
          <w:vertAlign w:val="superscript"/>
        </w:rPr>
        <w:t>st</w:t>
      </w:r>
      <w:r w:rsidR="00163C82">
        <w:rPr>
          <w:rFonts w:ascii="Bahnschrift Light SemiCondensed" w:hAnsi="Bahnschrift Light SemiCondensed"/>
          <w:b/>
          <w:bCs/>
          <w:sz w:val="28"/>
          <w:szCs w:val="28"/>
        </w:rPr>
        <w:t xml:space="preserve"> Central.</w:t>
      </w:r>
      <w:r>
        <w:rPr>
          <w:rFonts w:ascii="Bahnschrift Light SemiCondensed" w:hAnsi="Bahnschrift Light SemiCondensed"/>
          <w:b/>
          <w:bCs/>
          <w:sz w:val="28"/>
          <w:szCs w:val="28"/>
        </w:rPr>
        <w:t xml:space="preserve"> </w:t>
      </w:r>
    </w:p>
    <w:p w14:paraId="03A1861D" w14:textId="77777777" w:rsidR="00163C82" w:rsidRDefault="00F26FF2" w:rsidP="00F26FF2">
      <w:p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 xml:space="preserve">We want to celebrate those individuals or clubs that worked so hard to ensure that cricket </w:t>
      </w:r>
      <w:r w:rsidR="00163C82">
        <w:rPr>
          <w:rFonts w:ascii="Bahnschrift Light SemiCondensed" w:hAnsi="Bahnschrift Light SemiCondensed"/>
          <w:b/>
          <w:bCs/>
          <w:sz w:val="28"/>
          <w:szCs w:val="28"/>
        </w:rPr>
        <w:t>has been possible in 2020</w:t>
      </w:r>
      <w:r>
        <w:rPr>
          <w:rFonts w:ascii="Bahnschrift Light SemiCondensed" w:hAnsi="Bahnschrift Light SemiCondensed"/>
          <w:b/>
          <w:bCs/>
          <w:sz w:val="28"/>
          <w:szCs w:val="28"/>
        </w:rPr>
        <w:t xml:space="preserve"> and that their clubs continued to be at the heart of the community. </w:t>
      </w:r>
    </w:p>
    <w:p w14:paraId="725BF151" w14:textId="21FC4F99" w:rsidR="007E320E" w:rsidRDefault="00F26FF2" w:rsidP="00F26FF2">
      <w:p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 xml:space="preserve">We have a number of different award categories, with their criteria listed below, please read the criteria and nominate accordingly. </w:t>
      </w:r>
    </w:p>
    <w:p w14:paraId="67866969" w14:textId="26FD09DB" w:rsidR="000B7D82" w:rsidRDefault="000B7D82" w:rsidP="00F26FF2">
      <w:p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 xml:space="preserve">Please send completed nomination forms to </w:t>
      </w:r>
      <w:hyperlink r:id="rId7" w:history="1">
        <w:r w:rsidRPr="00DA2ECC">
          <w:rPr>
            <w:rStyle w:val="Hyperlink"/>
            <w:rFonts w:ascii="Bahnschrift Light SemiCondensed" w:hAnsi="Bahnschrift Light SemiCondensed"/>
            <w:b/>
            <w:bCs/>
            <w:sz w:val="28"/>
            <w:szCs w:val="28"/>
          </w:rPr>
          <w:t>emma.brooke@sussexcricket.co.uk</w:t>
        </w:r>
      </w:hyperlink>
      <w:r>
        <w:rPr>
          <w:rFonts w:ascii="Bahnschrift Light SemiCondensed" w:hAnsi="Bahnschrift Light SemiCondensed"/>
          <w:b/>
          <w:bCs/>
          <w:sz w:val="28"/>
          <w:szCs w:val="28"/>
        </w:rPr>
        <w:t xml:space="preserve"> along with a photo of the nominee.</w:t>
      </w:r>
    </w:p>
    <w:p w14:paraId="0FFE90C9" w14:textId="1BC3C805" w:rsidR="00F26FF2" w:rsidRDefault="00F26FF2" w:rsidP="00F26FF2">
      <w:p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These awards will be</w:t>
      </w:r>
      <w:r w:rsidR="00163C82">
        <w:rPr>
          <w:rFonts w:ascii="Bahnschrift Light SemiCondensed" w:hAnsi="Bahnschrift Light SemiCondensed"/>
          <w:b/>
          <w:bCs/>
          <w:sz w:val="28"/>
          <w:szCs w:val="28"/>
        </w:rPr>
        <w:t xml:space="preserve"> shortlisted by The Sussex Cricket Foundation and then</w:t>
      </w:r>
      <w:r>
        <w:rPr>
          <w:rFonts w:ascii="Bahnschrift Light SemiCondensed" w:hAnsi="Bahnschrift Light SemiCondensed"/>
          <w:b/>
          <w:bCs/>
          <w:sz w:val="28"/>
          <w:szCs w:val="28"/>
        </w:rPr>
        <w:t xml:space="preserve"> voted for and announced through our twitter account, which you can follow @SussexCricketFd</w:t>
      </w:r>
      <w:r w:rsidR="00163C82">
        <w:rPr>
          <w:rFonts w:ascii="Bahnschrift Light SemiCondensed" w:hAnsi="Bahnschrift Light SemiCondensed"/>
          <w:b/>
          <w:bCs/>
          <w:sz w:val="28"/>
          <w:szCs w:val="28"/>
        </w:rPr>
        <w:t xml:space="preserve">. If you would like to vote, but don’t have </w:t>
      </w:r>
      <w:r w:rsidR="00471080">
        <w:rPr>
          <w:rFonts w:ascii="Bahnschrift Light SemiCondensed" w:hAnsi="Bahnschrift Light SemiCondensed"/>
          <w:b/>
          <w:bCs/>
          <w:sz w:val="28"/>
          <w:szCs w:val="28"/>
        </w:rPr>
        <w:t xml:space="preserve">a </w:t>
      </w:r>
      <w:r w:rsidR="00163C82">
        <w:rPr>
          <w:rFonts w:ascii="Bahnschrift Light SemiCondensed" w:hAnsi="Bahnschrift Light SemiCondensed"/>
          <w:b/>
          <w:bCs/>
          <w:sz w:val="28"/>
          <w:szCs w:val="28"/>
        </w:rPr>
        <w:t>twitter</w:t>
      </w:r>
      <w:r w:rsidR="00471080">
        <w:rPr>
          <w:rFonts w:ascii="Bahnschrift Light SemiCondensed" w:hAnsi="Bahnschrift Light SemiCondensed"/>
          <w:b/>
          <w:bCs/>
          <w:sz w:val="28"/>
          <w:szCs w:val="28"/>
        </w:rPr>
        <w:t xml:space="preserve"> account</w:t>
      </w:r>
      <w:r w:rsidR="00163C82">
        <w:rPr>
          <w:rFonts w:ascii="Bahnschrift Light SemiCondensed" w:hAnsi="Bahnschrift Light SemiCondensed"/>
          <w:b/>
          <w:bCs/>
          <w:sz w:val="28"/>
          <w:szCs w:val="28"/>
        </w:rPr>
        <w:t xml:space="preserve"> you can do so through Emma Brooke.</w:t>
      </w:r>
    </w:p>
    <w:p w14:paraId="28DC41B1" w14:textId="3BE336D2" w:rsidR="0061780E" w:rsidRDefault="0061780E" w:rsidP="0061780E">
      <w:pPr>
        <w:pStyle w:val="ListParagraph"/>
        <w:numPr>
          <w:ilvl w:val="0"/>
          <w:numId w:val="2"/>
        </w:numPr>
        <w:tabs>
          <w:tab w:val="left" w:pos="240"/>
          <w:tab w:val="left" w:pos="435"/>
          <w:tab w:val="right" w:pos="6145"/>
        </w:tabs>
        <w:rPr>
          <w:rFonts w:ascii="Bahnschrift Light SemiCondensed" w:hAnsi="Bahnschrift Light SemiCondensed"/>
          <w:b/>
          <w:bCs/>
          <w:sz w:val="28"/>
          <w:szCs w:val="28"/>
        </w:rPr>
      </w:pPr>
      <w:r w:rsidRPr="0061780E">
        <w:rPr>
          <w:rFonts w:ascii="Bahnschrift Light SemiCondensed" w:hAnsi="Bahnschrift Light SemiCondensed"/>
          <w:b/>
          <w:bCs/>
          <w:sz w:val="28"/>
          <w:szCs w:val="28"/>
        </w:rPr>
        <w:t>Nominations open on Wednesday 7</w:t>
      </w:r>
      <w:r w:rsidRPr="0061780E">
        <w:rPr>
          <w:rFonts w:ascii="Bahnschrift Light SemiCondensed" w:hAnsi="Bahnschrift Light SemiCondensed"/>
          <w:b/>
          <w:bCs/>
          <w:sz w:val="28"/>
          <w:szCs w:val="28"/>
          <w:vertAlign w:val="superscript"/>
        </w:rPr>
        <w:t>th</w:t>
      </w:r>
      <w:r w:rsidRPr="0061780E">
        <w:rPr>
          <w:rFonts w:ascii="Bahnschrift Light SemiCondensed" w:hAnsi="Bahnschrift Light SemiCondensed"/>
          <w:b/>
          <w:bCs/>
          <w:sz w:val="28"/>
          <w:szCs w:val="28"/>
        </w:rPr>
        <w:t xml:space="preserve"> October</w:t>
      </w:r>
      <w:r>
        <w:rPr>
          <w:rFonts w:ascii="Bahnschrift Light SemiCondensed" w:hAnsi="Bahnschrift Light SemiCondensed"/>
          <w:b/>
          <w:bCs/>
          <w:sz w:val="28"/>
          <w:szCs w:val="28"/>
        </w:rPr>
        <w:t>.</w:t>
      </w:r>
    </w:p>
    <w:p w14:paraId="639437B1" w14:textId="39BA51DC" w:rsidR="0061780E" w:rsidRPr="00471080" w:rsidRDefault="0061780E" w:rsidP="0061780E">
      <w:pPr>
        <w:pStyle w:val="ListParagraph"/>
        <w:numPr>
          <w:ilvl w:val="0"/>
          <w:numId w:val="2"/>
        </w:numPr>
        <w:tabs>
          <w:tab w:val="left" w:pos="240"/>
          <w:tab w:val="left" w:pos="435"/>
          <w:tab w:val="right" w:pos="6145"/>
        </w:tabs>
        <w:rPr>
          <w:rFonts w:ascii="Bahnschrift Light SemiCondensed" w:hAnsi="Bahnschrift Light SemiCondensed"/>
          <w:b/>
          <w:bCs/>
          <w:color w:val="FF0000"/>
          <w:sz w:val="28"/>
          <w:szCs w:val="28"/>
          <w:u w:val="single"/>
        </w:rPr>
      </w:pPr>
      <w:r w:rsidRPr="00471080">
        <w:rPr>
          <w:rFonts w:ascii="Bahnschrift Light SemiCondensed" w:hAnsi="Bahnschrift Light SemiCondensed"/>
          <w:b/>
          <w:bCs/>
          <w:color w:val="FF0000"/>
          <w:sz w:val="28"/>
          <w:szCs w:val="28"/>
          <w:u w:val="single"/>
        </w:rPr>
        <w:t>Nominations close on Friday 6</w:t>
      </w:r>
      <w:r w:rsidRPr="00471080">
        <w:rPr>
          <w:rFonts w:ascii="Bahnschrift Light SemiCondensed" w:hAnsi="Bahnschrift Light SemiCondensed"/>
          <w:b/>
          <w:bCs/>
          <w:color w:val="FF0000"/>
          <w:sz w:val="28"/>
          <w:szCs w:val="28"/>
          <w:u w:val="single"/>
          <w:vertAlign w:val="superscript"/>
        </w:rPr>
        <w:t>th</w:t>
      </w:r>
      <w:r w:rsidRPr="00471080">
        <w:rPr>
          <w:rFonts w:ascii="Bahnschrift Light SemiCondensed" w:hAnsi="Bahnschrift Light SemiCondensed"/>
          <w:b/>
          <w:bCs/>
          <w:color w:val="FF0000"/>
          <w:sz w:val="28"/>
          <w:szCs w:val="28"/>
          <w:u w:val="single"/>
        </w:rPr>
        <w:t xml:space="preserve"> November.</w:t>
      </w:r>
    </w:p>
    <w:p w14:paraId="45C2138E" w14:textId="0A8F26C4" w:rsidR="0061780E" w:rsidRDefault="0061780E" w:rsidP="0061780E">
      <w:pPr>
        <w:pStyle w:val="ListParagraph"/>
        <w:numPr>
          <w:ilvl w:val="0"/>
          <w:numId w:val="2"/>
        </w:num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 xml:space="preserve">Shortlists </w:t>
      </w:r>
      <w:r w:rsidR="000B7D82" w:rsidRPr="00471080">
        <w:rPr>
          <w:rFonts w:ascii="Bahnschrift Light SemiCondensed" w:hAnsi="Bahnschrift Light SemiCondensed"/>
          <w:b/>
          <w:bCs/>
          <w:sz w:val="28"/>
          <w:szCs w:val="28"/>
        </w:rPr>
        <w:t>will be</w:t>
      </w:r>
      <w:r w:rsidRPr="00471080">
        <w:rPr>
          <w:rFonts w:ascii="Bahnschrift Light SemiCondensed" w:hAnsi="Bahnschrift Light SemiCondensed"/>
          <w:b/>
          <w:bCs/>
          <w:sz w:val="28"/>
          <w:szCs w:val="28"/>
        </w:rPr>
        <w:t xml:space="preserve"> </w:t>
      </w:r>
      <w:r>
        <w:rPr>
          <w:rFonts w:ascii="Bahnschrift Light SemiCondensed" w:hAnsi="Bahnschrift Light SemiCondensed"/>
          <w:b/>
          <w:bCs/>
          <w:sz w:val="28"/>
          <w:szCs w:val="28"/>
        </w:rPr>
        <w:t>released from Monday 30</w:t>
      </w:r>
      <w:r w:rsidRPr="0061780E">
        <w:rPr>
          <w:rFonts w:ascii="Bahnschrift Light SemiCondensed" w:hAnsi="Bahnschrift Light SemiCondensed"/>
          <w:b/>
          <w:bCs/>
          <w:sz w:val="28"/>
          <w:szCs w:val="28"/>
          <w:vertAlign w:val="superscript"/>
        </w:rPr>
        <w:t>th</w:t>
      </w:r>
      <w:r>
        <w:rPr>
          <w:rFonts w:ascii="Bahnschrift Light SemiCondensed" w:hAnsi="Bahnschrift Light SemiCondensed"/>
          <w:b/>
          <w:bCs/>
          <w:sz w:val="28"/>
          <w:szCs w:val="28"/>
        </w:rPr>
        <w:t xml:space="preserve"> November.</w:t>
      </w:r>
    </w:p>
    <w:p w14:paraId="30CED37E" w14:textId="4AB91DEC" w:rsidR="003A07BF" w:rsidRDefault="003A07BF" w:rsidP="003A07BF">
      <w:pPr>
        <w:tabs>
          <w:tab w:val="left" w:pos="240"/>
          <w:tab w:val="left" w:pos="435"/>
          <w:tab w:val="right" w:pos="6145"/>
        </w:tabs>
        <w:rPr>
          <w:rFonts w:ascii="Bahnschrift Light SemiCondensed" w:hAnsi="Bahnschrift Light SemiCondensed"/>
          <w:b/>
          <w:bCs/>
          <w:sz w:val="28"/>
          <w:szCs w:val="28"/>
        </w:rPr>
      </w:pPr>
    </w:p>
    <w:p w14:paraId="3ABDD51B" w14:textId="442FD183" w:rsidR="003A07BF" w:rsidRPr="003A07BF" w:rsidRDefault="003A07BF" w:rsidP="003A07BF">
      <w:pPr>
        <w:tabs>
          <w:tab w:val="left" w:pos="240"/>
          <w:tab w:val="left" w:pos="435"/>
          <w:tab w:val="right" w:pos="6145"/>
        </w:tabs>
        <w:rPr>
          <w:rFonts w:ascii="Bahnschrift Light SemiCondensed" w:hAnsi="Bahnschrift Light SemiCondensed"/>
          <w:b/>
          <w:bCs/>
          <w:sz w:val="28"/>
          <w:szCs w:val="28"/>
        </w:rPr>
      </w:pPr>
      <w:r>
        <w:rPr>
          <w:rFonts w:ascii="Bahnschrift Light SemiCondensed" w:hAnsi="Bahnschrift Light SemiCondensed"/>
          <w:b/>
          <w:bCs/>
          <w:sz w:val="28"/>
          <w:szCs w:val="28"/>
        </w:rPr>
        <w:t>Winners &amp; those shortlisted will be invited to a celebration event at The 1</w:t>
      </w:r>
      <w:r w:rsidRPr="003A07BF">
        <w:rPr>
          <w:rFonts w:ascii="Bahnschrift Light SemiCondensed" w:hAnsi="Bahnschrift Light SemiCondensed"/>
          <w:b/>
          <w:bCs/>
          <w:sz w:val="28"/>
          <w:szCs w:val="28"/>
          <w:vertAlign w:val="superscript"/>
        </w:rPr>
        <w:t>st</w:t>
      </w:r>
      <w:r>
        <w:rPr>
          <w:rFonts w:ascii="Bahnschrift Light SemiCondensed" w:hAnsi="Bahnschrift Light SemiCondensed"/>
          <w:b/>
          <w:bCs/>
          <w:sz w:val="28"/>
          <w:szCs w:val="28"/>
        </w:rPr>
        <w:t xml:space="preserve"> Central County Ground during a match in the 2021 season, restrictions dependent.</w:t>
      </w:r>
    </w:p>
    <w:p w14:paraId="65FB6F5B" w14:textId="77777777" w:rsidR="0061780E" w:rsidRDefault="0061780E" w:rsidP="00F26FF2">
      <w:pPr>
        <w:tabs>
          <w:tab w:val="left" w:pos="240"/>
          <w:tab w:val="left" w:pos="435"/>
          <w:tab w:val="right" w:pos="6145"/>
        </w:tabs>
        <w:rPr>
          <w:rFonts w:ascii="Bahnschrift Light SemiCondensed" w:hAnsi="Bahnschrift Light SemiCondensed"/>
          <w:b/>
          <w:bCs/>
          <w:sz w:val="28"/>
          <w:szCs w:val="28"/>
        </w:rPr>
      </w:pPr>
    </w:p>
    <w:p w14:paraId="42B5ADA8" w14:textId="4ED3CB0A"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2E2123A3" w14:textId="4860F85C"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4B24BA96" w14:textId="5B16EC2D"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196F5277" w14:textId="5EBB6A15"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306EC13E" w14:textId="345FB3F1"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61E8CDFE" w14:textId="3B3379AB"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40CF5A48" w14:textId="77777777" w:rsidR="00163C82" w:rsidRDefault="00163C82" w:rsidP="00F26FF2">
      <w:pPr>
        <w:tabs>
          <w:tab w:val="left" w:pos="240"/>
          <w:tab w:val="left" w:pos="435"/>
          <w:tab w:val="right" w:pos="6145"/>
        </w:tabs>
        <w:rPr>
          <w:rFonts w:ascii="Bahnschrift Light SemiCondensed" w:hAnsi="Bahnschrift Light SemiCondensed"/>
          <w:b/>
          <w:bCs/>
          <w:sz w:val="28"/>
          <w:szCs w:val="28"/>
        </w:rPr>
      </w:pPr>
    </w:p>
    <w:p w14:paraId="6879548B" w14:textId="28EAB333" w:rsidR="00F26FF2" w:rsidRPr="00F26FF2" w:rsidRDefault="00F26FF2" w:rsidP="00F26FF2">
      <w:pPr>
        <w:tabs>
          <w:tab w:val="left" w:pos="240"/>
          <w:tab w:val="left" w:pos="435"/>
          <w:tab w:val="right" w:pos="6145"/>
        </w:tabs>
        <w:jc w:val="center"/>
        <w:rPr>
          <w:rFonts w:ascii="Bahnschrift Light SemiCondensed" w:hAnsi="Bahnschrift Light SemiCondensed"/>
          <w:b/>
          <w:bCs/>
          <w:sz w:val="32"/>
          <w:szCs w:val="32"/>
        </w:rPr>
      </w:pPr>
      <w:r w:rsidRPr="00F26FF2">
        <w:rPr>
          <w:rFonts w:ascii="Bahnschrift Light SemiCondensed" w:hAnsi="Bahnschrift Light SemiCondensed"/>
          <w:b/>
          <w:bCs/>
          <w:sz w:val="32"/>
          <w:szCs w:val="32"/>
        </w:rPr>
        <w:lastRenderedPageBreak/>
        <w:t>NOMINATION FORM</w:t>
      </w:r>
    </w:p>
    <w:tbl>
      <w:tblPr>
        <w:tblStyle w:val="GridTable1Light-Accent5"/>
        <w:tblW w:w="0" w:type="auto"/>
        <w:tblLook w:val="04A0" w:firstRow="1" w:lastRow="0" w:firstColumn="1" w:lastColumn="0" w:noHBand="0" w:noVBand="1"/>
      </w:tblPr>
      <w:tblGrid>
        <w:gridCol w:w="3681"/>
        <w:gridCol w:w="5335"/>
      </w:tblGrid>
      <w:tr w:rsidR="00C36BC2" w14:paraId="14708BF0" w14:textId="77777777" w:rsidTr="0096755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681" w:type="dxa"/>
            <w:shd w:val="clear" w:color="auto" w:fill="5B9BD5" w:themeFill="accent5"/>
          </w:tcPr>
          <w:p w14:paraId="658DE16A" w14:textId="267525AD" w:rsidR="00F35F44" w:rsidRPr="00F26FF2" w:rsidRDefault="00564DF8" w:rsidP="00564DF8">
            <w:pPr>
              <w:tabs>
                <w:tab w:val="left" w:pos="240"/>
                <w:tab w:val="left" w:pos="435"/>
                <w:tab w:val="right" w:pos="6145"/>
              </w:tabs>
              <w:jc w:val="center"/>
              <w:rPr>
                <w:rFonts w:ascii="Bahnschrift Light SemiCondensed" w:hAnsi="Bahnschrift Light SemiCondensed"/>
                <w:b w:val="0"/>
                <w:bCs w:val="0"/>
                <w:sz w:val="28"/>
                <w:szCs w:val="28"/>
              </w:rPr>
            </w:pPr>
            <w:r w:rsidRPr="00F26FF2">
              <w:rPr>
                <w:rFonts w:ascii="Bahnschrift Light SemiCondensed" w:hAnsi="Bahnschrift Light SemiCondensed"/>
                <w:b w:val="0"/>
                <w:bCs w:val="0"/>
                <w:color w:val="auto"/>
                <w:sz w:val="28"/>
                <w:szCs w:val="28"/>
              </w:rPr>
              <w:t>NOMINATION CATEGORY</w:t>
            </w:r>
          </w:p>
        </w:tc>
        <w:tc>
          <w:tcPr>
            <w:tcW w:w="5335" w:type="dxa"/>
            <w:shd w:val="clear" w:color="auto" w:fill="FFFFFF" w:themeFill="background1"/>
          </w:tcPr>
          <w:p w14:paraId="66785224" w14:textId="64D58D9A" w:rsidR="00F35F44" w:rsidRPr="00D17587" w:rsidRDefault="00564DF8" w:rsidP="00564DF8">
            <w:pPr>
              <w:tabs>
                <w:tab w:val="left" w:pos="2835"/>
              </w:tabs>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olor w:val="auto"/>
                <w:sz w:val="28"/>
                <w:szCs w:val="28"/>
              </w:rPr>
            </w:pPr>
            <w:r w:rsidRPr="00F26FF2">
              <w:rPr>
                <w:rFonts w:ascii="Bahnschrift Light SemiCondensed" w:hAnsi="Bahnschrift Light SemiCondensed"/>
                <w:b w:val="0"/>
                <w:bCs w:val="0"/>
                <w:sz w:val="28"/>
                <w:szCs w:val="28"/>
              </w:rPr>
              <w:tab/>
            </w:r>
          </w:p>
          <w:p w14:paraId="0F0D833E" w14:textId="61039C5B" w:rsidR="00564DF8" w:rsidRPr="00D17587" w:rsidRDefault="009550A7" w:rsidP="00564DF8">
            <w:pPr>
              <w:tabs>
                <w:tab w:val="left" w:pos="2835"/>
              </w:tabs>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b w:val="0"/>
                <w:bCs w:val="0"/>
                <w:color w:val="auto"/>
                <w:sz w:val="28"/>
                <w:szCs w:val="28"/>
              </w:rPr>
            </w:pPr>
            <w:r>
              <w:rPr>
                <w:rFonts w:ascii="Bahnschrift Light SemiCondensed" w:hAnsi="Bahnschrift Light SemiCondensed"/>
                <w:b w:val="0"/>
                <w:bCs w:val="0"/>
                <w:color w:val="auto"/>
                <w:sz w:val="28"/>
                <w:szCs w:val="28"/>
              </w:rPr>
              <w:t>…………………………………….</w:t>
            </w:r>
          </w:p>
        </w:tc>
      </w:tr>
      <w:tr w:rsidR="00C36BC2" w14:paraId="70B63C10" w14:textId="77777777" w:rsidTr="00967553">
        <w:tc>
          <w:tcPr>
            <w:cnfStyle w:val="001000000000" w:firstRow="0" w:lastRow="0" w:firstColumn="1" w:lastColumn="0" w:oddVBand="0" w:evenVBand="0" w:oddHBand="0" w:evenHBand="0" w:firstRowFirstColumn="0" w:firstRowLastColumn="0" w:lastRowFirstColumn="0" w:lastRowLastColumn="0"/>
            <w:tcW w:w="3681" w:type="dxa"/>
            <w:shd w:val="clear" w:color="auto" w:fill="5B9BD5" w:themeFill="accent5"/>
          </w:tcPr>
          <w:p w14:paraId="3CB52252" w14:textId="1360653F" w:rsidR="00F35F44" w:rsidRPr="00F26FF2" w:rsidRDefault="00564DF8" w:rsidP="00C36BC2">
            <w:pPr>
              <w:tabs>
                <w:tab w:val="left" w:pos="240"/>
                <w:tab w:val="left" w:pos="435"/>
                <w:tab w:val="right" w:pos="6145"/>
              </w:tabs>
              <w:rPr>
                <w:rFonts w:ascii="Bahnschrift Light SemiCondensed" w:hAnsi="Bahnschrift Light SemiCondensed"/>
                <w:b w:val="0"/>
                <w:bCs w:val="0"/>
                <w:sz w:val="28"/>
                <w:szCs w:val="28"/>
              </w:rPr>
            </w:pPr>
            <w:r w:rsidRPr="00F26FF2">
              <w:rPr>
                <w:rFonts w:ascii="Bahnschrift Light SemiCondensed" w:hAnsi="Bahnschrift Light SemiCondensed"/>
                <w:b w:val="0"/>
                <w:bCs w:val="0"/>
                <w:sz w:val="28"/>
                <w:szCs w:val="28"/>
              </w:rPr>
              <w:t>Nominee</w:t>
            </w:r>
            <w:r w:rsidR="00C36BC2" w:rsidRPr="00F26FF2">
              <w:rPr>
                <w:rFonts w:ascii="Bahnschrift Light SemiCondensed" w:hAnsi="Bahnschrift Light SemiCondensed"/>
                <w:b w:val="0"/>
                <w:bCs w:val="0"/>
                <w:sz w:val="28"/>
                <w:szCs w:val="28"/>
              </w:rPr>
              <w:t xml:space="preserve"> </w:t>
            </w:r>
          </w:p>
        </w:tc>
        <w:tc>
          <w:tcPr>
            <w:tcW w:w="5335" w:type="dxa"/>
            <w:shd w:val="clear" w:color="auto" w:fill="5B9BD5" w:themeFill="accent5"/>
          </w:tcPr>
          <w:p w14:paraId="0BF27D1B"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6018824C"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1A2B280D" w14:textId="32D0D9DD" w:rsidR="00F35F44" w:rsidRPr="00F26FF2" w:rsidRDefault="00C36BC2" w:rsidP="00C36BC2">
            <w:pPr>
              <w:tabs>
                <w:tab w:val="left" w:pos="240"/>
                <w:tab w:val="left" w:pos="435"/>
                <w:tab w:val="right" w:pos="6145"/>
              </w:tabs>
              <w:jc w:val="center"/>
              <w:rPr>
                <w:rFonts w:ascii="Bahnschrift Light SemiCondensed" w:hAnsi="Bahnschrift Light SemiCondensed"/>
                <w:b w:val="0"/>
                <w:bCs w:val="0"/>
                <w:sz w:val="28"/>
                <w:szCs w:val="28"/>
              </w:rPr>
            </w:pPr>
            <w:r w:rsidRPr="00F26FF2">
              <w:rPr>
                <w:rFonts w:ascii="Bahnschrift Light SemiCondensed" w:hAnsi="Bahnschrift Light SemiCondensed"/>
                <w:b w:val="0"/>
                <w:bCs w:val="0"/>
                <w:color w:val="auto"/>
                <w:sz w:val="28"/>
                <w:szCs w:val="28"/>
              </w:rPr>
              <w:t>Name</w:t>
            </w:r>
          </w:p>
        </w:tc>
        <w:tc>
          <w:tcPr>
            <w:tcW w:w="5335" w:type="dxa"/>
          </w:tcPr>
          <w:p w14:paraId="04AC467B"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42ED1EE4"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274B7E7E" w14:textId="4B4B3038" w:rsidR="00F35F44" w:rsidRPr="00F26FF2" w:rsidRDefault="00C36BC2" w:rsidP="00C36BC2">
            <w:pPr>
              <w:tabs>
                <w:tab w:val="left" w:pos="240"/>
                <w:tab w:val="left" w:pos="435"/>
                <w:tab w:val="right" w:pos="6145"/>
              </w:tabs>
              <w:jc w:val="center"/>
              <w:rPr>
                <w:rFonts w:ascii="Bahnschrift Light SemiCondensed" w:hAnsi="Bahnschrift Light SemiCondensed"/>
                <w:b w:val="0"/>
                <w:bCs w:val="0"/>
                <w:sz w:val="28"/>
                <w:szCs w:val="28"/>
              </w:rPr>
            </w:pPr>
            <w:r w:rsidRPr="00F26FF2">
              <w:rPr>
                <w:rFonts w:ascii="Bahnschrift Light SemiCondensed" w:hAnsi="Bahnschrift Light SemiCondensed"/>
                <w:b w:val="0"/>
                <w:bCs w:val="0"/>
                <w:color w:val="auto"/>
                <w:sz w:val="28"/>
                <w:szCs w:val="28"/>
              </w:rPr>
              <w:t>Contact Number</w:t>
            </w:r>
          </w:p>
        </w:tc>
        <w:tc>
          <w:tcPr>
            <w:tcW w:w="5335" w:type="dxa"/>
          </w:tcPr>
          <w:p w14:paraId="16407C4C"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22A88FAD"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1DC6DBE9" w14:textId="30E86855" w:rsidR="00F35F44" w:rsidRPr="00F26FF2" w:rsidRDefault="00C36BC2" w:rsidP="00F35F44">
            <w:pPr>
              <w:tabs>
                <w:tab w:val="left" w:pos="240"/>
                <w:tab w:val="left" w:pos="435"/>
                <w:tab w:val="right" w:pos="6145"/>
              </w:tabs>
              <w:jc w:val="center"/>
              <w:rPr>
                <w:rFonts w:ascii="Bahnschrift Light SemiCondensed" w:hAnsi="Bahnschrift Light SemiCondensed"/>
                <w:b w:val="0"/>
                <w:bCs w:val="0"/>
                <w:sz w:val="28"/>
                <w:szCs w:val="28"/>
              </w:rPr>
            </w:pPr>
            <w:r w:rsidRPr="00F26FF2">
              <w:rPr>
                <w:rFonts w:ascii="Bahnschrift Light SemiCondensed" w:hAnsi="Bahnschrift Light SemiCondensed"/>
                <w:b w:val="0"/>
                <w:bCs w:val="0"/>
                <w:color w:val="auto"/>
                <w:sz w:val="28"/>
                <w:szCs w:val="28"/>
              </w:rPr>
              <w:t>Email address*</w:t>
            </w:r>
          </w:p>
        </w:tc>
        <w:tc>
          <w:tcPr>
            <w:tcW w:w="5335" w:type="dxa"/>
          </w:tcPr>
          <w:p w14:paraId="70EF2D44"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3D40FE" w14:paraId="7E63FFB0"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5B97E658" w14:textId="584A436B" w:rsidR="003D40FE" w:rsidRPr="00F26FF2" w:rsidRDefault="003D40FE" w:rsidP="00F35F44">
            <w:pPr>
              <w:tabs>
                <w:tab w:val="left" w:pos="240"/>
                <w:tab w:val="left" w:pos="435"/>
                <w:tab w:val="right" w:pos="6145"/>
              </w:tabs>
              <w:jc w:val="center"/>
              <w:rPr>
                <w:rFonts w:ascii="Bahnschrift Light SemiCondensed" w:hAnsi="Bahnschrift Light SemiCondensed"/>
                <w:b w:val="0"/>
                <w:bCs w:val="0"/>
                <w:sz w:val="28"/>
                <w:szCs w:val="28"/>
              </w:rPr>
            </w:pPr>
            <w:r w:rsidRPr="00F26FF2">
              <w:rPr>
                <w:rFonts w:ascii="Bahnschrift Light SemiCondensed" w:hAnsi="Bahnschrift Light SemiCondensed"/>
                <w:b w:val="0"/>
                <w:bCs w:val="0"/>
                <w:color w:val="auto"/>
                <w:sz w:val="28"/>
                <w:szCs w:val="28"/>
              </w:rPr>
              <w:t xml:space="preserve">Cricket Club </w:t>
            </w:r>
          </w:p>
        </w:tc>
        <w:tc>
          <w:tcPr>
            <w:tcW w:w="5335" w:type="dxa"/>
          </w:tcPr>
          <w:p w14:paraId="6D6CB4E1" w14:textId="77777777" w:rsidR="003D40FE" w:rsidRPr="00F26FF2" w:rsidRDefault="003D40FE"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37614CBF" w14:textId="77777777" w:rsidTr="00967553">
        <w:trPr>
          <w:trHeight w:val="93"/>
        </w:trPr>
        <w:tc>
          <w:tcPr>
            <w:cnfStyle w:val="001000000000" w:firstRow="0" w:lastRow="0" w:firstColumn="1" w:lastColumn="0" w:oddVBand="0" w:evenVBand="0" w:oddHBand="0" w:evenHBand="0" w:firstRowFirstColumn="0" w:firstRowLastColumn="0" w:lastRowFirstColumn="0" w:lastRowLastColumn="0"/>
            <w:tcW w:w="3681" w:type="dxa"/>
            <w:shd w:val="clear" w:color="auto" w:fill="5B9BD5" w:themeFill="accent5"/>
          </w:tcPr>
          <w:p w14:paraId="379CB0FF" w14:textId="77777777" w:rsidR="00F35F44" w:rsidRPr="00F26FF2" w:rsidRDefault="00F35F44" w:rsidP="00F35F44">
            <w:pPr>
              <w:tabs>
                <w:tab w:val="left" w:pos="240"/>
                <w:tab w:val="left" w:pos="435"/>
                <w:tab w:val="right" w:pos="6145"/>
              </w:tabs>
              <w:jc w:val="center"/>
              <w:rPr>
                <w:rFonts w:ascii="Bahnschrift Light SemiCondensed" w:hAnsi="Bahnschrift Light SemiCondensed"/>
                <w:b w:val="0"/>
                <w:bCs w:val="0"/>
                <w:sz w:val="28"/>
                <w:szCs w:val="28"/>
              </w:rPr>
            </w:pPr>
          </w:p>
        </w:tc>
        <w:tc>
          <w:tcPr>
            <w:tcW w:w="5335" w:type="dxa"/>
            <w:shd w:val="clear" w:color="auto" w:fill="5B9BD5" w:themeFill="accent5"/>
          </w:tcPr>
          <w:p w14:paraId="113EF59D"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091ACBCC" w14:textId="77777777" w:rsidTr="00967553">
        <w:trPr>
          <w:trHeight w:val="3368"/>
        </w:trPr>
        <w:tc>
          <w:tcPr>
            <w:cnfStyle w:val="001000000000" w:firstRow="0" w:lastRow="0" w:firstColumn="1" w:lastColumn="0" w:oddVBand="0" w:evenVBand="0" w:oddHBand="0" w:evenHBand="0" w:firstRowFirstColumn="0" w:firstRowLastColumn="0" w:lastRowFirstColumn="0" w:lastRowLastColumn="0"/>
            <w:tcW w:w="3681" w:type="dxa"/>
          </w:tcPr>
          <w:p w14:paraId="5EFA9443" w14:textId="77777777" w:rsidR="00F35F44" w:rsidRPr="00F26FF2" w:rsidRDefault="00F35F44" w:rsidP="00F35F44">
            <w:pPr>
              <w:tabs>
                <w:tab w:val="left" w:pos="240"/>
                <w:tab w:val="left" w:pos="435"/>
                <w:tab w:val="right" w:pos="6145"/>
              </w:tabs>
              <w:jc w:val="center"/>
              <w:rPr>
                <w:rFonts w:ascii="Bahnschrift Light SemiCondensed" w:hAnsi="Bahnschrift Light SemiCondensed"/>
                <w:color w:val="auto"/>
                <w:sz w:val="28"/>
                <w:szCs w:val="28"/>
              </w:rPr>
            </w:pPr>
          </w:p>
          <w:p w14:paraId="24A9C357" w14:textId="77777777" w:rsidR="003D40FE" w:rsidRPr="00F26FF2" w:rsidRDefault="003D40FE" w:rsidP="00F35F44">
            <w:pPr>
              <w:tabs>
                <w:tab w:val="left" w:pos="240"/>
                <w:tab w:val="left" w:pos="435"/>
                <w:tab w:val="right" w:pos="6145"/>
              </w:tabs>
              <w:jc w:val="center"/>
              <w:rPr>
                <w:rFonts w:ascii="Bahnschrift Light SemiCondensed" w:hAnsi="Bahnschrift Light SemiCondensed"/>
                <w:color w:val="auto"/>
                <w:sz w:val="28"/>
                <w:szCs w:val="28"/>
              </w:rPr>
            </w:pPr>
            <w:r w:rsidRPr="00F26FF2">
              <w:rPr>
                <w:rFonts w:ascii="Bahnschrift Light SemiCondensed" w:hAnsi="Bahnschrift Light SemiCondensed"/>
                <w:b w:val="0"/>
                <w:bCs w:val="0"/>
                <w:color w:val="auto"/>
                <w:sz w:val="28"/>
                <w:szCs w:val="28"/>
              </w:rPr>
              <w:t>Reason for Nomination</w:t>
            </w:r>
          </w:p>
          <w:p w14:paraId="721BB145" w14:textId="77777777" w:rsidR="003D40FE" w:rsidRPr="00F26FF2" w:rsidRDefault="003D40FE" w:rsidP="00F35F44">
            <w:pPr>
              <w:tabs>
                <w:tab w:val="left" w:pos="240"/>
                <w:tab w:val="left" w:pos="435"/>
                <w:tab w:val="right" w:pos="6145"/>
              </w:tabs>
              <w:jc w:val="center"/>
              <w:rPr>
                <w:rFonts w:ascii="Bahnschrift Light SemiCondensed" w:hAnsi="Bahnschrift Light SemiCondensed"/>
                <w:color w:val="auto"/>
                <w:sz w:val="28"/>
                <w:szCs w:val="28"/>
              </w:rPr>
            </w:pPr>
            <w:r w:rsidRPr="00F26FF2">
              <w:rPr>
                <w:rFonts w:ascii="Bahnschrift Light SemiCondensed" w:hAnsi="Bahnschrift Light SemiCondensed"/>
                <w:b w:val="0"/>
                <w:bCs w:val="0"/>
                <w:color w:val="auto"/>
                <w:sz w:val="28"/>
                <w:szCs w:val="28"/>
              </w:rPr>
              <w:t>200 word maximum</w:t>
            </w:r>
          </w:p>
          <w:p w14:paraId="21D27B66" w14:textId="77777777" w:rsidR="003D40FE" w:rsidRPr="00F26FF2" w:rsidRDefault="003D40FE" w:rsidP="00F26FF2">
            <w:pPr>
              <w:tabs>
                <w:tab w:val="left" w:pos="240"/>
                <w:tab w:val="left" w:pos="435"/>
                <w:tab w:val="right" w:pos="6145"/>
              </w:tabs>
              <w:rPr>
                <w:rFonts w:ascii="Bahnschrift Light SemiCondensed" w:hAnsi="Bahnschrift Light SemiCondensed"/>
                <w:color w:val="auto"/>
                <w:sz w:val="28"/>
                <w:szCs w:val="28"/>
              </w:rPr>
            </w:pPr>
          </w:p>
          <w:p w14:paraId="3540CC68" w14:textId="77777777" w:rsidR="003D40FE" w:rsidRPr="00F26FF2" w:rsidRDefault="003D40FE" w:rsidP="00F35F44">
            <w:pPr>
              <w:tabs>
                <w:tab w:val="left" w:pos="240"/>
                <w:tab w:val="left" w:pos="435"/>
                <w:tab w:val="right" w:pos="6145"/>
              </w:tabs>
              <w:jc w:val="center"/>
              <w:rPr>
                <w:rFonts w:ascii="Bahnschrift Light SemiCondensed" w:hAnsi="Bahnschrift Light SemiCondensed"/>
                <w:color w:val="auto"/>
                <w:sz w:val="28"/>
                <w:szCs w:val="28"/>
              </w:rPr>
            </w:pPr>
            <w:r w:rsidRPr="00F26FF2">
              <w:rPr>
                <w:rFonts w:ascii="Bahnschrift Light SemiCondensed" w:hAnsi="Bahnschrift Light SemiCondensed"/>
                <w:b w:val="0"/>
                <w:bCs w:val="0"/>
                <w:color w:val="auto"/>
                <w:sz w:val="28"/>
                <w:szCs w:val="28"/>
              </w:rPr>
              <w:t>Please consult the Judging Criteria document for suggestions</w:t>
            </w:r>
          </w:p>
          <w:p w14:paraId="2ACA0485" w14:textId="2EFA68D2" w:rsidR="003D40FE" w:rsidRPr="00F26FF2" w:rsidRDefault="003D40FE" w:rsidP="00F35F44">
            <w:pPr>
              <w:tabs>
                <w:tab w:val="left" w:pos="240"/>
                <w:tab w:val="left" w:pos="435"/>
                <w:tab w:val="right" w:pos="6145"/>
              </w:tabs>
              <w:jc w:val="center"/>
              <w:rPr>
                <w:rFonts w:ascii="Bahnschrift Light SemiCondensed" w:hAnsi="Bahnschrift Light SemiCondensed"/>
                <w:b w:val="0"/>
                <w:bCs w:val="0"/>
                <w:sz w:val="28"/>
                <w:szCs w:val="28"/>
              </w:rPr>
            </w:pPr>
            <w:r w:rsidRPr="00F26FF2">
              <w:rPr>
                <w:rFonts w:ascii="Bahnschrift Light SemiCondensed" w:hAnsi="Bahnschrift Light SemiCondensed"/>
                <w:b w:val="0"/>
                <w:bCs w:val="0"/>
                <w:color w:val="auto"/>
                <w:sz w:val="28"/>
                <w:szCs w:val="28"/>
              </w:rPr>
              <w:t xml:space="preserve"> on what to include. </w:t>
            </w:r>
          </w:p>
        </w:tc>
        <w:tc>
          <w:tcPr>
            <w:tcW w:w="5335" w:type="dxa"/>
          </w:tcPr>
          <w:p w14:paraId="231C2095" w14:textId="3008E444" w:rsidR="00F35F44" w:rsidRPr="00F26FF2" w:rsidRDefault="00F35F44" w:rsidP="00AD706E">
            <w:pPr>
              <w:tabs>
                <w:tab w:val="left" w:pos="240"/>
                <w:tab w:val="left" w:pos="435"/>
                <w:tab w:val="right" w:pos="6145"/>
              </w:tabs>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785FEB90" w14:textId="77777777" w:rsidTr="00967553">
        <w:tc>
          <w:tcPr>
            <w:cnfStyle w:val="001000000000" w:firstRow="0" w:lastRow="0" w:firstColumn="1" w:lastColumn="0" w:oddVBand="0" w:evenVBand="0" w:oddHBand="0" w:evenHBand="0" w:firstRowFirstColumn="0" w:firstRowLastColumn="0" w:lastRowFirstColumn="0" w:lastRowLastColumn="0"/>
            <w:tcW w:w="3681" w:type="dxa"/>
            <w:shd w:val="clear" w:color="auto" w:fill="5B9BD5" w:themeFill="accent5"/>
          </w:tcPr>
          <w:p w14:paraId="64091884" w14:textId="78A1177E" w:rsidR="00F35F44" w:rsidRPr="00F26FF2" w:rsidRDefault="003D40FE" w:rsidP="003D40FE">
            <w:pPr>
              <w:tabs>
                <w:tab w:val="left" w:pos="240"/>
                <w:tab w:val="left" w:pos="435"/>
                <w:tab w:val="right" w:pos="6145"/>
              </w:tabs>
              <w:rPr>
                <w:rFonts w:ascii="Bahnschrift Light SemiCondensed" w:hAnsi="Bahnschrift Light SemiCondensed"/>
                <w:b w:val="0"/>
                <w:bCs w:val="0"/>
                <w:sz w:val="28"/>
                <w:szCs w:val="28"/>
              </w:rPr>
            </w:pPr>
            <w:r w:rsidRPr="00F26FF2">
              <w:rPr>
                <w:rFonts w:ascii="Bahnschrift Light SemiCondensed" w:hAnsi="Bahnschrift Light SemiCondensed"/>
                <w:b w:val="0"/>
                <w:bCs w:val="0"/>
                <w:sz w:val="28"/>
                <w:szCs w:val="28"/>
              </w:rPr>
              <w:t>Nominator</w:t>
            </w:r>
          </w:p>
        </w:tc>
        <w:tc>
          <w:tcPr>
            <w:tcW w:w="5335" w:type="dxa"/>
            <w:shd w:val="clear" w:color="auto" w:fill="5B9BD5" w:themeFill="accent5"/>
          </w:tcPr>
          <w:p w14:paraId="4BFE5DC3"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color w:val="FFFFFF" w:themeColor="background1"/>
                <w:sz w:val="28"/>
                <w:szCs w:val="28"/>
              </w:rPr>
            </w:pPr>
          </w:p>
        </w:tc>
      </w:tr>
      <w:tr w:rsidR="00C36BC2" w14:paraId="074EA0BB"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12DCD878" w14:textId="46040728" w:rsidR="00F35F44" w:rsidRPr="00F26FF2" w:rsidRDefault="003D40FE" w:rsidP="00F35F44">
            <w:pPr>
              <w:tabs>
                <w:tab w:val="left" w:pos="240"/>
                <w:tab w:val="left" w:pos="435"/>
                <w:tab w:val="right" w:pos="6145"/>
              </w:tabs>
              <w:jc w:val="center"/>
              <w:rPr>
                <w:rFonts w:ascii="Bahnschrift Light SemiCondensed" w:hAnsi="Bahnschrift Light SemiCondensed"/>
                <w:b w:val="0"/>
                <w:bCs w:val="0"/>
                <w:color w:val="auto"/>
                <w:sz w:val="28"/>
                <w:szCs w:val="28"/>
              </w:rPr>
            </w:pPr>
            <w:r w:rsidRPr="00F26FF2">
              <w:rPr>
                <w:rFonts w:ascii="Bahnschrift Light SemiCondensed" w:hAnsi="Bahnschrift Light SemiCondensed"/>
                <w:b w:val="0"/>
                <w:bCs w:val="0"/>
                <w:color w:val="auto"/>
                <w:sz w:val="28"/>
                <w:szCs w:val="28"/>
              </w:rPr>
              <w:t>Name</w:t>
            </w:r>
          </w:p>
        </w:tc>
        <w:tc>
          <w:tcPr>
            <w:tcW w:w="5335" w:type="dxa"/>
          </w:tcPr>
          <w:p w14:paraId="3D692F76"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1383ABB9"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6E78D7C2" w14:textId="52F1981E" w:rsidR="00F35F44" w:rsidRPr="00F26FF2" w:rsidRDefault="00AD706E" w:rsidP="00F35F44">
            <w:pPr>
              <w:tabs>
                <w:tab w:val="left" w:pos="240"/>
                <w:tab w:val="left" w:pos="435"/>
                <w:tab w:val="right" w:pos="6145"/>
              </w:tabs>
              <w:jc w:val="center"/>
              <w:rPr>
                <w:rFonts w:ascii="Bahnschrift Light SemiCondensed" w:hAnsi="Bahnschrift Light SemiCondensed"/>
                <w:b w:val="0"/>
                <w:bCs w:val="0"/>
                <w:color w:val="auto"/>
                <w:sz w:val="28"/>
                <w:szCs w:val="28"/>
              </w:rPr>
            </w:pPr>
            <w:r w:rsidRPr="00F26FF2">
              <w:rPr>
                <w:rFonts w:ascii="Bahnschrift Light SemiCondensed" w:hAnsi="Bahnschrift Light SemiCondensed"/>
                <w:b w:val="0"/>
                <w:bCs w:val="0"/>
                <w:color w:val="auto"/>
                <w:sz w:val="28"/>
                <w:szCs w:val="28"/>
              </w:rPr>
              <w:t xml:space="preserve">Contact Number </w:t>
            </w:r>
          </w:p>
        </w:tc>
        <w:tc>
          <w:tcPr>
            <w:tcW w:w="5335" w:type="dxa"/>
          </w:tcPr>
          <w:p w14:paraId="2CFA25AA"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187A9746"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3D5F9E31" w14:textId="593130D8" w:rsidR="00F35F44" w:rsidRPr="00F26FF2" w:rsidRDefault="00AD706E" w:rsidP="00F35F44">
            <w:pPr>
              <w:tabs>
                <w:tab w:val="left" w:pos="240"/>
                <w:tab w:val="left" w:pos="435"/>
                <w:tab w:val="right" w:pos="6145"/>
              </w:tabs>
              <w:jc w:val="center"/>
              <w:rPr>
                <w:rFonts w:ascii="Bahnschrift Light SemiCondensed" w:hAnsi="Bahnschrift Light SemiCondensed"/>
                <w:b w:val="0"/>
                <w:bCs w:val="0"/>
                <w:color w:val="auto"/>
                <w:sz w:val="28"/>
                <w:szCs w:val="28"/>
              </w:rPr>
            </w:pPr>
            <w:r w:rsidRPr="00F26FF2">
              <w:rPr>
                <w:rFonts w:ascii="Bahnschrift Light SemiCondensed" w:hAnsi="Bahnschrift Light SemiCondensed"/>
                <w:b w:val="0"/>
                <w:bCs w:val="0"/>
                <w:color w:val="auto"/>
                <w:sz w:val="28"/>
                <w:szCs w:val="28"/>
              </w:rPr>
              <w:t xml:space="preserve">Email address </w:t>
            </w:r>
          </w:p>
        </w:tc>
        <w:tc>
          <w:tcPr>
            <w:tcW w:w="5335" w:type="dxa"/>
          </w:tcPr>
          <w:p w14:paraId="18448A4E"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140157E9" w14:textId="77777777" w:rsidTr="00967553">
        <w:tc>
          <w:tcPr>
            <w:cnfStyle w:val="001000000000" w:firstRow="0" w:lastRow="0" w:firstColumn="1" w:lastColumn="0" w:oddVBand="0" w:evenVBand="0" w:oddHBand="0" w:evenHBand="0" w:firstRowFirstColumn="0" w:firstRowLastColumn="0" w:lastRowFirstColumn="0" w:lastRowLastColumn="0"/>
            <w:tcW w:w="3681" w:type="dxa"/>
          </w:tcPr>
          <w:p w14:paraId="320A101A" w14:textId="5DCE794F" w:rsidR="00F35F44" w:rsidRPr="00F26FF2" w:rsidRDefault="00AD706E" w:rsidP="00F35F44">
            <w:pPr>
              <w:tabs>
                <w:tab w:val="left" w:pos="240"/>
                <w:tab w:val="left" w:pos="435"/>
                <w:tab w:val="right" w:pos="6145"/>
              </w:tabs>
              <w:jc w:val="center"/>
              <w:rPr>
                <w:rFonts w:ascii="Bahnschrift Light SemiCondensed" w:hAnsi="Bahnschrift Light SemiCondensed"/>
                <w:b w:val="0"/>
                <w:bCs w:val="0"/>
                <w:color w:val="auto"/>
                <w:sz w:val="28"/>
                <w:szCs w:val="28"/>
              </w:rPr>
            </w:pPr>
            <w:r w:rsidRPr="00F26FF2">
              <w:rPr>
                <w:rFonts w:ascii="Bahnschrift Light SemiCondensed" w:hAnsi="Bahnschrift Light SemiCondensed"/>
                <w:b w:val="0"/>
                <w:bCs w:val="0"/>
                <w:color w:val="auto"/>
                <w:sz w:val="28"/>
                <w:szCs w:val="28"/>
              </w:rPr>
              <w:t xml:space="preserve">Cricket Club </w:t>
            </w:r>
          </w:p>
        </w:tc>
        <w:tc>
          <w:tcPr>
            <w:tcW w:w="5335" w:type="dxa"/>
          </w:tcPr>
          <w:p w14:paraId="47188DB6" w14:textId="77777777" w:rsidR="00F35F44" w:rsidRPr="00F26FF2" w:rsidRDefault="00F35F44" w:rsidP="00F35F44">
            <w:pPr>
              <w:tabs>
                <w:tab w:val="left" w:pos="240"/>
                <w:tab w:val="left" w:pos="435"/>
                <w:tab w:val="right" w:pos="6145"/>
              </w:tabs>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8"/>
                <w:szCs w:val="28"/>
              </w:rPr>
            </w:pPr>
          </w:p>
        </w:tc>
      </w:tr>
      <w:tr w:rsidR="00C36BC2" w14:paraId="6775FD8B" w14:textId="77777777" w:rsidTr="00967553">
        <w:tc>
          <w:tcPr>
            <w:cnfStyle w:val="001000000000" w:firstRow="0" w:lastRow="0" w:firstColumn="1" w:lastColumn="0" w:oddVBand="0" w:evenVBand="0" w:oddHBand="0" w:evenHBand="0" w:firstRowFirstColumn="0" w:firstRowLastColumn="0" w:lastRowFirstColumn="0" w:lastRowLastColumn="0"/>
            <w:tcW w:w="3681" w:type="dxa"/>
            <w:shd w:val="clear" w:color="auto" w:fill="5B9BD5" w:themeFill="accent5"/>
          </w:tcPr>
          <w:p w14:paraId="1296427D" w14:textId="1743606B" w:rsidR="00F35F44" w:rsidRPr="00F26FF2" w:rsidRDefault="00AD706E" w:rsidP="00AD706E">
            <w:pPr>
              <w:tabs>
                <w:tab w:val="left" w:pos="240"/>
                <w:tab w:val="left" w:pos="435"/>
                <w:tab w:val="left" w:pos="810"/>
                <w:tab w:val="right" w:pos="6145"/>
              </w:tabs>
              <w:rPr>
                <w:rFonts w:ascii="Bahnschrift Light SemiCondensed" w:hAnsi="Bahnschrift Light SemiCondensed"/>
                <w:b w:val="0"/>
                <w:bCs w:val="0"/>
                <w:sz w:val="28"/>
                <w:szCs w:val="28"/>
              </w:rPr>
            </w:pPr>
            <w:r w:rsidRPr="00F26FF2">
              <w:rPr>
                <w:rFonts w:ascii="Bahnschrift Light SemiCondensed" w:hAnsi="Bahnschrift Light SemiCondensed"/>
                <w:b w:val="0"/>
                <w:bCs w:val="0"/>
                <w:sz w:val="28"/>
                <w:szCs w:val="28"/>
              </w:rPr>
              <w:tab/>
            </w:r>
            <w:r w:rsidRPr="00F26FF2">
              <w:rPr>
                <w:rFonts w:ascii="Bahnschrift Light SemiCondensed" w:hAnsi="Bahnschrift Light SemiCondensed"/>
                <w:b w:val="0"/>
                <w:bCs w:val="0"/>
                <w:sz w:val="28"/>
                <w:szCs w:val="28"/>
              </w:rPr>
              <w:tab/>
            </w:r>
            <w:r w:rsidRPr="00F26FF2">
              <w:rPr>
                <w:rFonts w:ascii="Bahnschrift Light SemiCondensed" w:hAnsi="Bahnschrift Light SemiCondensed"/>
                <w:b w:val="0"/>
                <w:bCs w:val="0"/>
                <w:sz w:val="28"/>
                <w:szCs w:val="28"/>
              </w:rPr>
              <w:tab/>
            </w:r>
          </w:p>
        </w:tc>
        <w:tc>
          <w:tcPr>
            <w:tcW w:w="5335" w:type="dxa"/>
            <w:shd w:val="clear" w:color="auto" w:fill="5B9BD5" w:themeFill="accent5"/>
          </w:tcPr>
          <w:p w14:paraId="29817BC5" w14:textId="7E48BE50" w:rsidR="00F26FF2" w:rsidRPr="00F26FF2" w:rsidRDefault="00F26FF2" w:rsidP="00F26FF2">
            <w:pPr>
              <w:tabs>
                <w:tab w:val="left" w:pos="1284"/>
              </w:tabs>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8"/>
                <w:szCs w:val="28"/>
              </w:rPr>
            </w:pPr>
          </w:p>
        </w:tc>
      </w:tr>
    </w:tbl>
    <w:p w14:paraId="7A2BB9BC" w14:textId="753959B6" w:rsidR="00F26FF2" w:rsidRPr="00DB087E" w:rsidRDefault="00DB087E" w:rsidP="00AD706E">
      <w:pPr>
        <w:tabs>
          <w:tab w:val="left" w:pos="240"/>
          <w:tab w:val="left" w:pos="435"/>
          <w:tab w:val="right" w:pos="6145"/>
        </w:tabs>
        <w:rPr>
          <w:b/>
          <w:bCs/>
          <w:noProof/>
          <w:sz w:val="32"/>
          <w:szCs w:val="32"/>
          <w:u w:val="single"/>
        </w:rPr>
      </w:pPr>
      <w:r w:rsidRPr="00DB087E">
        <w:rPr>
          <w:b/>
          <w:bCs/>
          <w:noProof/>
          <w:sz w:val="32"/>
          <w:szCs w:val="32"/>
          <w:highlight w:val="yellow"/>
          <w:u w:val="single"/>
        </w:rPr>
        <w:t>PLEASE SEND A PHOTO OF THE NOMINEE ATTACHED TO THE EMAIL</w:t>
      </w:r>
    </w:p>
    <w:p w14:paraId="5676F0FB" w14:textId="77777777" w:rsidR="00F26FF2" w:rsidRDefault="00F26FF2" w:rsidP="00F26FF2">
      <w:pPr>
        <w:pStyle w:val="Footer"/>
      </w:pPr>
      <w:r w:rsidRPr="00F26FF2">
        <w:rPr>
          <w:rFonts w:ascii="Bahnschrift Light SemiCondensed" w:hAnsi="Bahnschrift Light SemiCondensed"/>
          <w:i/>
          <w:iCs/>
        </w:rPr>
        <w:t>*All communication with the Nominee will be sent electronically so please provide an email address</w:t>
      </w:r>
      <w:r>
        <w:t xml:space="preserve">. </w:t>
      </w:r>
    </w:p>
    <w:p w14:paraId="45682581" w14:textId="6DC748BB" w:rsidR="00E40E32" w:rsidRDefault="00E40E32" w:rsidP="00F26FF2">
      <w:pPr>
        <w:tabs>
          <w:tab w:val="left" w:pos="240"/>
          <w:tab w:val="left" w:pos="435"/>
          <w:tab w:val="right" w:pos="6145"/>
        </w:tabs>
        <w:jc w:val="center"/>
        <w:rPr>
          <w:rFonts w:ascii="Bahnschrift Light SemiCondensed" w:hAnsi="Bahnschrift Light SemiCondensed"/>
          <w:b/>
          <w:bCs/>
          <w:sz w:val="32"/>
          <w:szCs w:val="32"/>
        </w:rPr>
      </w:pPr>
    </w:p>
    <w:p w14:paraId="113E2034" w14:textId="17661E85" w:rsidR="00163C82" w:rsidRDefault="00163C82" w:rsidP="00F26FF2">
      <w:pPr>
        <w:tabs>
          <w:tab w:val="left" w:pos="240"/>
          <w:tab w:val="left" w:pos="435"/>
          <w:tab w:val="right" w:pos="6145"/>
        </w:tabs>
        <w:jc w:val="center"/>
        <w:rPr>
          <w:rFonts w:ascii="Bahnschrift Light SemiCondensed" w:hAnsi="Bahnschrift Light SemiCondensed"/>
          <w:b/>
          <w:bCs/>
          <w:sz w:val="32"/>
          <w:szCs w:val="32"/>
        </w:rPr>
      </w:pPr>
    </w:p>
    <w:p w14:paraId="43AD8D90" w14:textId="741C9E75" w:rsidR="00163C82" w:rsidRDefault="00163C82" w:rsidP="00F26FF2">
      <w:pPr>
        <w:tabs>
          <w:tab w:val="left" w:pos="240"/>
          <w:tab w:val="left" w:pos="435"/>
          <w:tab w:val="right" w:pos="6145"/>
        </w:tabs>
        <w:jc w:val="center"/>
        <w:rPr>
          <w:rFonts w:ascii="Bahnschrift Light SemiCondensed" w:hAnsi="Bahnschrift Light SemiCondensed"/>
          <w:b/>
          <w:bCs/>
          <w:sz w:val="32"/>
          <w:szCs w:val="32"/>
        </w:rPr>
      </w:pPr>
    </w:p>
    <w:p w14:paraId="08F7E3D8" w14:textId="28EC9A54" w:rsidR="00163C82" w:rsidRDefault="00163C82" w:rsidP="00F26FF2">
      <w:pPr>
        <w:tabs>
          <w:tab w:val="left" w:pos="240"/>
          <w:tab w:val="left" w:pos="435"/>
          <w:tab w:val="right" w:pos="6145"/>
        </w:tabs>
        <w:jc w:val="center"/>
        <w:rPr>
          <w:rFonts w:ascii="Bahnschrift Light SemiCondensed" w:hAnsi="Bahnschrift Light SemiCondensed"/>
          <w:b/>
          <w:bCs/>
          <w:sz w:val="32"/>
          <w:szCs w:val="32"/>
        </w:rPr>
      </w:pPr>
    </w:p>
    <w:p w14:paraId="17E95F96" w14:textId="77777777" w:rsidR="00163C82" w:rsidRDefault="00163C82" w:rsidP="00F26FF2">
      <w:pPr>
        <w:tabs>
          <w:tab w:val="left" w:pos="240"/>
          <w:tab w:val="left" w:pos="435"/>
          <w:tab w:val="right" w:pos="6145"/>
        </w:tabs>
        <w:jc w:val="center"/>
        <w:rPr>
          <w:rFonts w:ascii="Bahnschrift Light SemiCondensed" w:hAnsi="Bahnschrift Light SemiCondensed"/>
          <w:b/>
          <w:bCs/>
          <w:sz w:val="32"/>
          <w:szCs w:val="32"/>
        </w:rPr>
      </w:pPr>
    </w:p>
    <w:p w14:paraId="14ED653E" w14:textId="147870C9" w:rsidR="00E40E32" w:rsidRPr="00E40E32" w:rsidRDefault="00F26FF2" w:rsidP="00E40E32">
      <w:pPr>
        <w:tabs>
          <w:tab w:val="left" w:pos="240"/>
          <w:tab w:val="left" w:pos="435"/>
          <w:tab w:val="right" w:pos="6145"/>
        </w:tabs>
        <w:jc w:val="center"/>
        <w:rPr>
          <w:rFonts w:ascii="Bahnschrift Light SemiCondensed" w:hAnsi="Bahnschrift Light SemiCondensed"/>
          <w:b/>
          <w:bCs/>
          <w:sz w:val="36"/>
          <w:szCs w:val="36"/>
        </w:rPr>
      </w:pPr>
      <w:r w:rsidRPr="00E40E32">
        <w:rPr>
          <w:rFonts w:ascii="Bahnschrift Light SemiCondensed" w:hAnsi="Bahnschrift Light SemiCondensed"/>
          <w:b/>
          <w:bCs/>
          <w:sz w:val="28"/>
          <w:szCs w:val="28"/>
        </w:rPr>
        <w:lastRenderedPageBreak/>
        <w:t>NOMINATION CRITERIA</w:t>
      </w:r>
      <w:r w:rsidR="00AD706E" w:rsidRPr="00E40E32">
        <w:rPr>
          <w:rFonts w:ascii="Bahnschrift Light SemiCondensed" w:hAnsi="Bahnschrift Light SemiCondensed"/>
          <w:b/>
          <w:bCs/>
          <w:sz w:val="28"/>
          <w:szCs w:val="28"/>
        </w:rPr>
        <w:t xml:space="preserve"> </w:t>
      </w:r>
    </w:p>
    <w:tbl>
      <w:tblPr>
        <w:tblStyle w:val="GridTable1Light-Accent5"/>
        <w:tblW w:w="10490" w:type="dxa"/>
        <w:tblInd w:w="-714" w:type="dxa"/>
        <w:tblLook w:val="04A0" w:firstRow="1" w:lastRow="0" w:firstColumn="1" w:lastColumn="0" w:noHBand="0" w:noVBand="1"/>
      </w:tblPr>
      <w:tblGrid>
        <w:gridCol w:w="10490"/>
      </w:tblGrid>
      <w:tr w:rsidR="002F25D0" w14:paraId="5D9B5F81" w14:textId="77777777" w:rsidTr="00617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2B405220" w14:textId="61CC95C7" w:rsidR="002F25D0" w:rsidRPr="00E40E32" w:rsidRDefault="002F25D0"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 xml:space="preserve">All Stars Cricket </w:t>
            </w:r>
            <w:r w:rsidR="00E40E32" w:rsidRPr="00E40E32">
              <w:rPr>
                <w:rFonts w:ascii="Bahnschrift Light SemiCondensed" w:hAnsi="Bahnschrift Light SemiCondensed"/>
                <w:sz w:val="24"/>
                <w:szCs w:val="24"/>
                <w:u w:val="single"/>
              </w:rPr>
              <w:t>Hero</w:t>
            </w:r>
          </w:p>
        </w:tc>
      </w:tr>
      <w:tr w:rsidR="002F25D0" w14:paraId="525CD198" w14:textId="77777777" w:rsidTr="00167976">
        <w:trPr>
          <w:trHeight w:val="1407"/>
        </w:trPr>
        <w:tc>
          <w:tcPr>
            <w:cnfStyle w:val="001000000000" w:firstRow="0" w:lastRow="0" w:firstColumn="1" w:lastColumn="0" w:oddVBand="0" w:evenVBand="0" w:oddHBand="0" w:evenHBand="0" w:firstRowFirstColumn="0" w:firstRowLastColumn="0" w:lastRowFirstColumn="0" w:lastRowLastColumn="0"/>
            <w:tcW w:w="10490" w:type="dxa"/>
          </w:tcPr>
          <w:p w14:paraId="2CABB573" w14:textId="41EB7B6C" w:rsidR="002F25D0" w:rsidRPr="00F26FF2" w:rsidRDefault="002F25D0" w:rsidP="00FC25D0">
            <w:pPr>
              <w:rPr>
                <w:rFonts w:ascii="Bahnschrift Light SemiCondensed" w:eastAsia="Times New Roman" w:hAnsi="Bahnschrift Light SemiCondensed"/>
                <w:b w:val="0"/>
                <w:bCs w:val="0"/>
                <w:sz w:val="24"/>
                <w:szCs w:val="24"/>
              </w:rPr>
            </w:pPr>
            <w:r w:rsidRPr="00167976">
              <w:rPr>
                <w:rFonts w:ascii="Bahnschrift Light SemiCondensed" w:eastAsia="Times New Roman" w:hAnsi="Bahnschrift Light SemiCondensed"/>
                <w:b w:val="0"/>
                <w:bCs w:val="0"/>
                <w:color w:val="auto"/>
              </w:rPr>
              <w:t>During Covid, parents were itching to get their kids out there doing something, All Stars Cricket became a fantastic community initiative for</w:t>
            </w:r>
            <w:r w:rsidR="0061780E" w:rsidRPr="00167976">
              <w:rPr>
                <w:rFonts w:ascii="Bahnschrift Light SemiCondensed" w:eastAsia="Times New Roman" w:hAnsi="Bahnschrift Light SemiCondensed"/>
                <w:b w:val="0"/>
                <w:bCs w:val="0"/>
                <w:color w:val="auto"/>
              </w:rPr>
              <w:t xml:space="preserve"> a number of</w:t>
            </w:r>
            <w:r w:rsidRPr="00167976">
              <w:rPr>
                <w:rFonts w:ascii="Bahnschrift Light SemiCondensed" w:eastAsia="Times New Roman" w:hAnsi="Bahnschrift Light SemiCondensed"/>
                <w:b w:val="0"/>
                <w:bCs w:val="0"/>
                <w:color w:val="auto"/>
              </w:rPr>
              <w:t xml:space="preserve"> clubs </w:t>
            </w:r>
            <w:r w:rsidR="0061780E" w:rsidRPr="00167976">
              <w:rPr>
                <w:rFonts w:ascii="Bahnschrift Light SemiCondensed" w:eastAsia="Times New Roman" w:hAnsi="Bahnschrift Light SemiCondensed"/>
                <w:b w:val="0"/>
                <w:bCs w:val="0"/>
                <w:color w:val="auto"/>
              </w:rPr>
              <w:t>who</w:t>
            </w:r>
            <w:r w:rsidRPr="00167976">
              <w:rPr>
                <w:rFonts w:ascii="Bahnschrift Light SemiCondensed" w:eastAsia="Times New Roman" w:hAnsi="Bahnschrift Light SemiCondensed"/>
                <w:b w:val="0"/>
                <w:bCs w:val="0"/>
                <w:color w:val="auto"/>
              </w:rPr>
              <w:t xml:space="preserve"> really embraced it. Nominate your club or</w:t>
            </w:r>
            <w:r w:rsidRPr="00471080">
              <w:rPr>
                <w:rFonts w:ascii="Bahnschrift Light SemiCondensed" w:eastAsia="Times New Roman" w:hAnsi="Bahnschrift Light SemiCondensed"/>
                <w:b w:val="0"/>
                <w:bCs w:val="0"/>
                <w:color w:val="auto"/>
              </w:rPr>
              <w:t xml:space="preserve"> </w:t>
            </w:r>
            <w:r w:rsidR="00FA20C5" w:rsidRPr="00471080">
              <w:rPr>
                <w:rFonts w:ascii="Bahnschrift Light SemiCondensed" w:eastAsia="Times New Roman" w:hAnsi="Bahnschrift Light SemiCondensed"/>
                <w:b w:val="0"/>
                <w:bCs w:val="0"/>
                <w:color w:val="auto"/>
              </w:rPr>
              <w:t xml:space="preserve">an </w:t>
            </w:r>
            <w:r w:rsidRPr="00167976">
              <w:rPr>
                <w:rFonts w:ascii="Bahnschrift Light SemiCondensed" w:eastAsia="Times New Roman" w:hAnsi="Bahnschrift Light SemiCondensed"/>
                <w:b w:val="0"/>
                <w:bCs w:val="0"/>
                <w:color w:val="auto"/>
              </w:rPr>
              <w:t xml:space="preserve">individual who you feel is deserving of recognition for the amount of effort they put in to getting the programme up and running. </w:t>
            </w:r>
            <w:r w:rsidR="0061780E" w:rsidRPr="00167976">
              <w:rPr>
                <w:rFonts w:ascii="Bahnschrift Light SemiCondensed" w:eastAsia="Times New Roman" w:hAnsi="Bahnschrift Light SemiCondensed"/>
                <w:b w:val="0"/>
                <w:bCs w:val="0"/>
                <w:color w:val="auto"/>
              </w:rPr>
              <w:t>Show evidence of outside of the box thinking and clever initiatives that went</w:t>
            </w:r>
            <w:r w:rsidRPr="00167976">
              <w:rPr>
                <w:rFonts w:ascii="Bahnschrift Light SemiCondensed" w:eastAsia="Times New Roman" w:hAnsi="Bahnschrift Light SemiCondensed"/>
                <w:b w:val="0"/>
                <w:bCs w:val="0"/>
                <w:color w:val="auto"/>
              </w:rPr>
              <w:t xml:space="preserve"> above and beyond to ensure that the sessions were fun and enjoyable. </w:t>
            </w:r>
          </w:p>
        </w:tc>
      </w:tr>
      <w:tr w:rsidR="002F25D0" w14:paraId="649FFE41"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4DE1A5BC" w14:textId="1A4905AB" w:rsidR="002F25D0" w:rsidRPr="00E40E32" w:rsidRDefault="00FC25D0"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 xml:space="preserve">Junior Cricket Hero </w:t>
            </w:r>
          </w:p>
        </w:tc>
      </w:tr>
      <w:tr w:rsidR="002F25D0" w14:paraId="6F20B9F7" w14:textId="77777777" w:rsidTr="00167976">
        <w:trPr>
          <w:trHeight w:val="1409"/>
        </w:trPr>
        <w:tc>
          <w:tcPr>
            <w:cnfStyle w:val="001000000000" w:firstRow="0" w:lastRow="0" w:firstColumn="1" w:lastColumn="0" w:oddVBand="0" w:evenVBand="0" w:oddHBand="0" w:evenHBand="0" w:firstRowFirstColumn="0" w:firstRowLastColumn="0" w:lastRowFirstColumn="0" w:lastRowLastColumn="0"/>
            <w:tcW w:w="10490" w:type="dxa"/>
          </w:tcPr>
          <w:p w14:paraId="68E9DF19" w14:textId="280EF94C" w:rsidR="002F25D0" w:rsidRPr="00F26FF2" w:rsidRDefault="00FC25D0" w:rsidP="00AD706E">
            <w:pPr>
              <w:tabs>
                <w:tab w:val="left" w:pos="240"/>
                <w:tab w:val="left" w:pos="435"/>
                <w:tab w:val="right" w:pos="6145"/>
              </w:tabs>
              <w:rPr>
                <w:rFonts w:ascii="Bahnschrift Light SemiCondensed" w:hAnsi="Bahnschrift Light SemiCondensed"/>
                <w:b w:val="0"/>
                <w:bCs w:val="0"/>
                <w:color w:val="auto"/>
                <w:sz w:val="24"/>
                <w:szCs w:val="24"/>
              </w:rPr>
            </w:pPr>
            <w:r w:rsidRPr="00167976">
              <w:rPr>
                <w:rFonts w:ascii="Bahnschrift Light SemiCondensed" w:eastAsia="Times New Roman" w:hAnsi="Bahnschrift Light SemiCondensed"/>
                <w:b w:val="0"/>
                <w:bCs w:val="0"/>
                <w:color w:val="auto"/>
              </w:rPr>
              <w:t xml:space="preserve">This award is for an individual </w:t>
            </w:r>
            <w:r w:rsidR="0061780E" w:rsidRPr="00167976">
              <w:rPr>
                <w:rFonts w:ascii="Bahnschrift Light SemiCondensed" w:eastAsia="Times New Roman" w:hAnsi="Bahnschrift Light SemiCondensed"/>
                <w:b w:val="0"/>
                <w:bCs w:val="0"/>
                <w:color w:val="auto"/>
              </w:rPr>
              <w:t>that</w:t>
            </w:r>
            <w:r w:rsidRPr="00167976">
              <w:rPr>
                <w:rFonts w:ascii="Bahnschrift Light SemiCondensed" w:eastAsia="Times New Roman" w:hAnsi="Bahnschrift Light SemiCondensed"/>
                <w:b w:val="0"/>
                <w:bCs w:val="0"/>
                <w:color w:val="auto"/>
              </w:rPr>
              <w:t xml:space="preserve"> ensure</w:t>
            </w:r>
            <w:r w:rsidR="0061780E" w:rsidRPr="00167976">
              <w:rPr>
                <w:rFonts w:ascii="Bahnschrift Light SemiCondensed" w:eastAsia="Times New Roman" w:hAnsi="Bahnschrift Light SemiCondensed"/>
                <w:b w:val="0"/>
                <w:bCs w:val="0"/>
                <w:color w:val="auto"/>
              </w:rPr>
              <w:t>d</w:t>
            </w:r>
            <w:r w:rsidRPr="00167976">
              <w:rPr>
                <w:rFonts w:ascii="Bahnschrift Light SemiCondensed" w:eastAsia="Times New Roman" w:hAnsi="Bahnschrift Light SemiCondensed"/>
                <w:b w:val="0"/>
                <w:bCs w:val="0"/>
                <w:color w:val="auto"/>
              </w:rPr>
              <w:t xml:space="preserve"> that junior cricket was accessible and available for the clubs members during the Covid season. Providing cricket in as many different forms as possible for as many young cricketers as possible. This person will be the face of a junior section, well known to the parents and the kids alike, developing and nurturing talent and doing so in a fun and enjoyable environment, they </w:t>
            </w:r>
            <w:r w:rsidR="00FA20C5" w:rsidRPr="00471080">
              <w:rPr>
                <w:rFonts w:ascii="Bahnschrift Light SemiCondensed" w:eastAsia="Times New Roman" w:hAnsi="Bahnschrift Light SemiCondensed"/>
                <w:b w:val="0"/>
                <w:bCs w:val="0"/>
                <w:color w:val="auto"/>
              </w:rPr>
              <w:t xml:space="preserve">will </w:t>
            </w:r>
            <w:r w:rsidRPr="00167976">
              <w:rPr>
                <w:rFonts w:ascii="Bahnschrift Light SemiCondensed" w:eastAsia="Times New Roman" w:hAnsi="Bahnschrift Light SemiCondensed"/>
                <w:b w:val="0"/>
                <w:bCs w:val="0"/>
                <w:color w:val="auto"/>
              </w:rPr>
              <w:t>have given a huge number of hours over this period of time to ensure their junior section has thrived despite the ongoing situation.</w:t>
            </w:r>
          </w:p>
        </w:tc>
      </w:tr>
      <w:tr w:rsidR="002F25D0" w14:paraId="56EC1367"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558B2A8C" w14:textId="3B7186DD" w:rsidR="002F25D0" w:rsidRPr="00E40E32" w:rsidRDefault="00FC25D0"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Social Media Engagement – Club of the Year</w:t>
            </w:r>
          </w:p>
        </w:tc>
      </w:tr>
      <w:tr w:rsidR="002F25D0" w14:paraId="5C67533A" w14:textId="77777777" w:rsidTr="00167976">
        <w:trPr>
          <w:trHeight w:val="952"/>
        </w:trPr>
        <w:tc>
          <w:tcPr>
            <w:cnfStyle w:val="001000000000" w:firstRow="0" w:lastRow="0" w:firstColumn="1" w:lastColumn="0" w:oddVBand="0" w:evenVBand="0" w:oddHBand="0" w:evenHBand="0" w:firstRowFirstColumn="0" w:firstRowLastColumn="0" w:lastRowFirstColumn="0" w:lastRowLastColumn="0"/>
            <w:tcW w:w="10490" w:type="dxa"/>
            <w:shd w:val="clear" w:color="auto" w:fill="FFFFFF" w:themeFill="background1"/>
          </w:tcPr>
          <w:p w14:paraId="39B12864" w14:textId="617E9D18" w:rsidR="00967553" w:rsidRPr="00F26FF2" w:rsidRDefault="00967553" w:rsidP="00E40E32">
            <w:pPr>
              <w:tabs>
                <w:tab w:val="left" w:pos="240"/>
                <w:tab w:val="left" w:pos="435"/>
                <w:tab w:val="right" w:pos="6145"/>
              </w:tabs>
              <w:rPr>
                <w:rFonts w:ascii="Bahnschrift Light SemiCondensed" w:hAnsi="Bahnschrift Light SemiCondensed"/>
                <w:b w:val="0"/>
                <w:bCs w:val="0"/>
                <w:sz w:val="24"/>
                <w:szCs w:val="24"/>
              </w:rPr>
            </w:pPr>
            <w:r w:rsidRPr="00167976">
              <w:rPr>
                <w:rFonts w:ascii="Bahnschrift Light SemiCondensed" w:eastAsia="Times New Roman" w:hAnsi="Bahnschrift Light SemiCondensed"/>
                <w:b w:val="0"/>
                <w:bCs w:val="0"/>
                <w:color w:val="auto"/>
              </w:rPr>
              <w:t xml:space="preserve">During the lockdown, engagement with members was </w:t>
            </w:r>
            <w:r w:rsidR="00167976" w:rsidRPr="00167976">
              <w:rPr>
                <w:rFonts w:ascii="Bahnschrift Light SemiCondensed" w:eastAsia="Times New Roman" w:hAnsi="Bahnschrift Light SemiCondensed"/>
                <w:b w:val="0"/>
                <w:bCs w:val="0"/>
                <w:color w:val="auto"/>
              </w:rPr>
              <w:t>essential</w:t>
            </w:r>
            <w:r w:rsidRPr="00167976">
              <w:rPr>
                <w:rFonts w:ascii="Bahnschrift Light SemiCondensed" w:eastAsia="Times New Roman" w:hAnsi="Bahnschrift Light SemiCondensed"/>
                <w:b w:val="0"/>
                <w:bCs w:val="0"/>
                <w:color w:val="auto"/>
              </w:rPr>
              <w:t xml:space="preserve"> in maintaining moral and keeping people up to date with what was going on. Some clubs went above and beyond with their social media content, from historic matches to toilet roll challenges, we want nominations for the club</w:t>
            </w:r>
            <w:r w:rsidR="00FA20C5" w:rsidRPr="00FA20C5">
              <w:rPr>
                <w:rFonts w:ascii="Bahnschrift Light SemiCondensed" w:eastAsia="Times New Roman" w:hAnsi="Bahnschrift Light SemiCondensed"/>
                <w:b w:val="0"/>
                <w:bCs w:val="0"/>
                <w:color w:val="FF0000"/>
              </w:rPr>
              <w:t>s</w:t>
            </w:r>
            <w:r w:rsidRPr="00167976">
              <w:rPr>
                <w:rFonts w:ascii="Bahnschrift Light SemiCondensed" w:eastAsia="Times New Roman" w:hAnsi="Bahnschrift Light SemiCondensed"/>
                <w:b w:val="0"/>
                <w:bCs w:val="0"/>
                <w:color w:val="auto"/>
              </w:rPr>
              <w:t xml:space="preserve"> that have done it best.</w:t>
            </w:r>
          </w:p>
        </w:tc>
      </w:tr>
      <w:tr w:rsidR="002F25D0" w14:paraId="686FD799"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02F0BC2E" w14:textId="539BBFA6" w:rsidR="002F25D0" w:rsidRPr="00E40E32" w:rsidRDefault="00967553"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 xml:space="preserve">Grounds </w:t>
            </w:r>
            <w:r w:rsidR="00167976">
              <w:rPr>
                <w:rFonts w:ascii="Bahnschrift Light SemiCondensed" w:hAnsi="Bahnschrift Light SemiCondensed"/>
                <w:sz w:val="24"/>
                <w:szCs w:val="24"/>
                <w:u w:val="single"/>
              </w:rPr>
              <w:t>Hero</w:t>
            </w:r>
            <w:r w:rsidRPr="00E40E32">
              <w:rPr>
                <w:rFonts w:ascii="Bahnschrift Light SemiCondensed" w:hAnsi="Bahnschrift Light SemiCondensed"/>
                <w:sz w:val="24"/>
                <w:szCs w:val="24"/>
                <w:u w:val="single"/>
              </w:rPr>
              <w:t xml:space="preserve"> </w:t>
            </w:r>
          </w:p>
        </w:tc>
      </w:tr>
      <w:tr w:rsidR="002F25D0" w14:paraId="42C0BFEF" w14:textId="77777777" w:rsidTr="00167976">
        <w:trPr>
          <w:trHeight w:val="969"/>
        </w:trPr>
        <w:tc>
          <w:tcPr>
            <w:cnfStyle w:val="001000000000" w:firstRow="0" w:lastRow="0" w:firstColumn="1" w:lastColumn="0" w:oddVBand="0" w:evenVBand="0" w:oddHBand="0" w:evenHBand="0" w:firstRowFirstColumn="0" w:firstRowLastColumn="0" w:lastRowFirstColumn="0" w:lastRowLastColumn="0"/>
            <w:tcW w:w="10490" w:type="dxa"/>
          </w:tcPr>
          <w:p w14:paraId="25AEECD7" w14:textId="2F7A9958" w:rsidR="002F25D0" w:rsidRPr="00F26FF2" w:rsidRDefault="00967553" w:rsidP="00967553">
            <w:pPr>
              <w:rPr>
                <w:rFonts w:ascii="Bahnschrift Light SemiCondensed" w:eastAsia="Times New Roman" w:hAnsi="Bahnschrift Light SemiCondensed"/>
                <w:b w:val="0"/>
                <w:bCs w:val="0"/>
                <w:color w:val="auto"/>
                <w:sz w:val="24"/>
                <w:szCs w:val="24"/>
              </w:rPr>
            </w:pPr>
            <w:r w:rsidRPr="00167976">
              <w:rPr>
                <w:rFonts w:ascii="Bahnschrift Light SemiCondensed" w:eastAsia="Times New Roman" w:hAnsi="Bahnschrift Light SemiCondensed"/>
                <w:b w:val="0"/>
                <w:bCs w:val="0"/>
                <w:color w:val="auto"/>
              </w:rPr>
              <w:t xml:space="preserve">All grounds teams need recognition and in the absence of cricket, some really went to town on their grass. This award is for the group or individual, who put in countless hours across the Covid affected period, ensuring the ground was ready at any given moment, for the green light to be given. </w:t>
            </w:r>
          </w:p>
        </w:tc>
      </w:tr>
      <w:tr w:rsidR="00167976" w14:paraId="6BCADBDA" w14:textId="77777777" w:rsidTr="00167976">
        <w:trPr>
          <w:trHeight w:val="269"/>
        </w:trPr>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3D331574" w14:textId="2A63E5E8" w:rsidR="00167976" w:rsidRPr="00167976" w:rsidRDefault="00167976" w:rsidP="00967553">
            <w:pPr>
              <w:rPr>
                <w:rFonts w:ascii="Bahnschrift Light SemiCondensed" w:eastAsia="Times New Roman" w:hAnsi="Bahnschrift Light SemiCondensed"/>
                <w:sz w:val="24"/>
                <w:szCs w:val="24"/>
                <w:u w:val="single"/>
              </w:rPr>
            </w:pPr>
            <w:r>
              <w:rPr>
                <w:rFonts w:ascii="Bahnschrift Light SemiCondensed" w:eastAsia="Times New Roman" w:hAnsi="Bahnschrift Light SemiCondensed"/>
                <w:sz w:val="24"/>
                <w:szCs w:val="24"/>
                <w:u w:val="single"/>
              </w:rPr>
              <w:t>Officiating Hero</w:t>
            </w:r>
          </w:p>
        </w:tc>
      </w:tr>
      <w:tr w:rsidR="00167976" w14:paraId="2332D155" w14:textId="77777777" w:rsidTr="00167976">
        <w:trPr>
          <w:trHeight w:val="832"/>
        </w:trPr>
        <w:tc>
          <w:tcPr>
            <w:cnfStyle w:val="001000000000" w:firstRow="0" w:lastRow="0" w:firstColumn="1" w:lastColumn="0" w:oddVBand="0" w:evenVBand="0" w:oddHBand="0" w:evenHBand="0" w:firstRowFirstColumn="0" w:firstRowLastColumn="0" w:lastRowFirstColumn="0" w:lastRowLastColumn="0"/>
            <w:tcW w:w="10490" w:type="dxa"/>
          </w:tcPr>
          <w:p w14:paraId="0D6628AB" w14:textId="7ED70D9F" w:rsidR="00167976" w:rsidRPr="00167976" w:rsidRDefault="00167976" w:rsidP="00967553">
            <w:pPr>
              <w:rPr>
                <w:rFonts w:ascii="Bahnschrift Light SemiCondensed" w:eastAsia="Times New Roman" w:hAnsi="Bahnschrift Light SemiCondensed"/>
                <w:b w:val="0"/>
                <w:bCs w:val="0"/>
                <w:color w:val="auto"/>
                <w:sz w:val="24"/>
                <w:szCs w:val="24"/>
              </w:rPr>
            </w:pPr>
            <w:r w:rsidRPr="00471080">
              <w:rPr>
                <w:rFonts w:ascii="Bahnschrift Light SemiCondensed" w:eastAsia="Times New Roman" w:hAnsi="Bahnschrift Light SemiCondensed"/>
                <w:b w:val="0"/>
                <w:bCs w:val="0"/>
                <w:color w:val="auto"/>
              </w:rPr>
              <w:t>Who was that individual who was there in a heartbeat to stick their finger up to their own club members</w:t>
            </w:r>
            <w:r w:rsidR="00471080">
              <w:rPr>
                <w:rFonts w:ascii="Bahnschrift Light SemiCondensed" w:eastAsia="Times New Roman" w:hAnsi="Bahnschrift Light SemiCondensed"/>
                <w:b w:val="0"/>
                <w:bCs w:val="0"/>
                <w:color w:val="auto"/>
              </w:rPr>
              <w:t>!</w:t>
            </w:r>
            <w:r w:rsidRPr="00471080">
              <w:rPr>
                <w:rFonts w:ascii="Bahnschrift Light SemiCondensed" w:eastAsia="Times New Roman" w:hAnsi="Bahnschrift Light SemiCondensed"/>
                <w:b w:val="0"/>
                <w:bCs w:val="0"/>
                <w:color w:val="auto"/>
              </w:rPr>
              <w:t xml:space="preserve"> An individual who </w:t>
            </w:r>
            <w:r w:rsidR="00FA20C5" w:rsidRPr="00471080">
              <w:rPr>
                <w:rFonts w:ascii="Bahnschrift Light SemiCondensed" w:eastAsia="Times New Roman" w:hAnsi="Bahnschrift Light SemiCondensed"/>
                <w:b w:val="0"/>
                <w:bCs w:val="0"/>
                <w:color w:val="auto"/>
              </w:rPr>
              <w:t>gave</w:t>
            </w:r>
            <w:r w:rsidRPr="00471080">
              <w:rPr>
                <w:rFonts w:ascii="Bahnschrift Light SemiCondensed" w:eastAsia="Times New Roman" w:hAnsi="Bahnschrift Light SemiCondensed"/>
                <w:b w:val="0"/>
                <w:bCs w:val="0"/>
                <w:color w:val="auto"/>
              </w:rPr>
              <w:t xml:space="preserve"> their time weekly during this period to ensure that matches c</w:t>
            </w:r>
            <w:r w:rsidR="00FA20C5" w:rsidRPr="00471080">
              <w:rPr>
                <w:rFonts w:ascii="Bahnschrift Light SemiCondensed" w:eastAsia="Times New Roman" w:hAnsi="Bahnschrift Light SemiCondensed"/>
                <w:b w:val="0"/>
                <w:bCs w:val="0"/>
                <w:color w:val="auto"/>
              </w:rPr>
              <w:t>ould</w:t>
            </w:r>
            <w:r w:rsidRPr="00471080">
              <w:rPr>
                <w:rFonts w:ascii="Bahnschrift Light SemiCondensed" w:eastAsia="Times New Roman" w:hAnsi="Bahnschrift Light SemiCondensed"/>
                <w:b w:val="0"/>
                <w:bCs w:val="0"/>
                <w:color w:val="auto"/>
              </w:rPr>
              <w:t xml:space="preserve"> run smoothly and to remind the players to sanitise every six overs.</w:t>
            </w:r>
          </w:p>
        </w:tc>
      </w:tr>
      <w:tr w:rsidR="002F25D0" w14:paraId="3B6F522A"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27712A45" w14:textId="37343770" w:rsidR="002F25D0" w:rsidRPr="00E40E32" w:rsidRDefault="00967553"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Women’s Cricket Hero</w:t>
            </w:r>
          </w:p>
        </w:tc>
      </w:tr>
      <w:tr w:rsidR="002F25D0" w14:paraId="4D104ACF" w14:textId="77777777" w:rsidTr="00167976">
        <w:trPr>
          <w:trHeight w:val="1104"/>
        </w:trPr>
        <w:tc>
          <w:tcPr>
            <w:cnfStyle w:val="001000000000" w:firstRow="0" w:lastRow="0" w:firstColumn="1" w:lastColumn="0" w:oddVBand="0" w:evenVBand="0" w:oddHBand="0" w:evenHBand="0" w:firstRowFirstColumn="0" w:firstRowLastColumn="0" w:lastRowFirstColumn="0" w:lastRowLastColumn="0"/>
            <w:tcW w:w="10490" w:type="dxa"/>
          </w:tcPr>
          <w:p w14:paraId="38AFD878" w14:textId="3E78FFB0" w:rsidR="002F25D0" w:rsidRPr="00F26FF2" w:rsidRDefault="00967553" w:rsidP="00AD706E">
            <w:pPr>
              <w:tabs>
                <w:tab w:val="left" w:pos="240"/>
                <w:tab w:val="left" w:pos="435"/>
                <w:tab w:val="right" w:pos="6145"/>
              </w:tabs>
              <w:rPr>
                <w:rFonts w:ascii="Bahnschrift Light SemiCondensed" w:hAnsi="Bahnschrift Light SemiCondensed"/>
                <w:b w:val="0"/>
                <w:bCs w:val="0"/>
                <w:sz w:val="24"/>
                <w:szCs w:val="24"/>
              </w:rPr>
            </w:pPr>
            <w:r w:rsidRPr="00167976">
              <w:rPr>
                <w:rFonts w:ascii="Bahnschrift Light SemiCondensed" w:eastAsia="Times New Roman" w:hAnsi="Bahnschrift Light SemiCondensed"/>
                <w:b w:val="0"/>
                <w:bCs w:val="0"/>
                <w:color w:val="auto"/>
              </w:rPr>
              <w:t xml:space="preserve">For an individual who has worked tirelessly throughout the 2020 season, to ensure the women in their club </w:t>
            </w:r>
            <w:r w:rsidR="00167976" w:rsidRPr="00167976">
              <w:rPr>
                <w:rFonts w:ascii="Bahnschrift Light SemiCondensed" w:eastAsia="Times New Roman" w:hAnsi="Bahnschrift Light SemiCondensed"/>
                <w:b w:val="0"/>
                <w:bCs w:val="0"/>
                <w:color w:val="auto"/>
              </w:rPr>
              <w:t>were</w:t>
            </w:r>
            <w:r w:rsidRPr="00167976">
              <w:rPr>
                <w:rFonts w:ascii="Bahnschrift Light SemiCondensed" w:eastAsia="Times New Roman" w:hAnsi="Bahnschrift Light SemiCondensed"/>
                <w:b w:val="0"/>
                <w:bCs w:val="0"/>
                <w:color w:val="auto"/>
              </w:rPr>
              <w:t xml:space="preserve"> up to date with what is happening and</w:t>
            </w:r>
            <w:r w:rsidR="00167976" w:rsidRPr="00167976">
              <w:rPr>
                <w:rFonts w:ascii="Bahnschrift Light SemiCondensed" w:eastAsia="Times New Roman" w:hAnsi="Bahnschrift Light SemiCondensed"/>
                <w:b w:val="0"/>
                <w:bCs w:val="0"/>
                <w:color w:val="auto"/>
              </w:rPr>
              <w:t>,</w:t>
            </w:r>
            <w:r w:rsidRPr="00167976">
              <w:rPr>
                <w:rFonts w:ascii="Bahnschrift Light SemiCondensed" w:eastAsia="Times New Roman" w:hAnsi="Bahnschrift Light SemiCondensed"/>
                <w:b w:val="0"/>
                <w:bCs w:val="0"/>
                <w:color w:val="auto"/>
              </w:rPr>
              <w:t xml:space="preserve"> when cricket was finally allowed to be played, who set up, organised and ran matches and ensured that all of the members were catered for. Consider the amount of training, fixtures &amp; festivals that were played and how many individuals were involved.</w:t>
            </w:r>
          </w:p>
        </w:tc>
      </w:tr>
      <w:tr w:rsidR="002F25D0" w14:paraId="3DFCD1DA"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0512D187" w14:textId="785BA6A2" w:rsidR="002F25D0" w:rsidRPr="00E40E32" w:rsidRDefault="00967553"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 xml:space="preserve">Initiative of the Year </w:t>
            </w:r>
          </w:p>
        </w:tc>
      </w:tr>
      <w:tr w:rsidR="002F25D0" w14:paraId="7F2DBD67" w14:textId="77777777" w:rsidTr="00167976">
        <w:trPr>
          <w:trHeight w:val="680"/>
        </w:trPr>
        <w:tc>
          <w:tcPr>
            <w:cnfStyle w:val="001000000000" w:firstRow="0" w:lastRow="0" w:firstColumn="1" w:lastColumn="0" w:oddVBand="0" w:evenVBand="0" w:oddHBand="0" w:evenHBand="0" w:firstRowFirstColumn="0" w:firstRowLastColumn="0" w:lastRowFirstColumn="0" w:lastRowLastColumn="0"/>
            <w:tcW w:w="10490" w:type="dxa"/>
          </w:tcPr>
          <w:p w14:paraId="270B7FAC" w14:textId="70B91D40" w:rsidR="002F25D0" w:rsidRPr="00F26FF2" w:rsidRDefault="00967553" w:rsidP="00AD706E">
            <w:pPr>
              <w:tabs>
                <w:tab w:val="left" w:pos="240"/>
                <w:tab w:val="left" w:pos="435"/>
                <w:tab w:val="right" w:pos="6145"/>
              </w:tabs>
              <w:rPr>
                <w:rFonts w:ascii="Bahnschrift Light SemiCondensed" w:hAnsi="Bahnschrift Light SemiCondensed"/>
                <w:b w:val="0"/>
                <w:bCs w:val="0"/>
                <w:sz w:val="24"/>
                <w:szCs w:val="24"/>
              </w:rPr>
            </w:pPr>
            <w:r w:rsidRPr="00167976">
              <w:rPr>
                <w:rFonts w:ascii="Bahnschrift Light SemiCondensed" w:eastAsia="Times New Roman" w:hAnsi="Bahnschrift Light SemiCondensed"/>
                <w:b w:val="0"/>
                <w:bCs w:val="0"/>
                <w:color w:val="auto"/>
              </w:rPr>
              <w:t>This award recognises the extraordinary engagement of a programme that was set up to tackle inactivity (or potential inactivity) in the cricket community.</w:t>
            </w:r>
            <w:r w:rsidR="00167976" w:rsidRPr="00167976">
              <w:rPr>
                <w:rFonts w:ascii="Bahnschrift Light SemiCondensed" w:eastAsia="Times New Roman" w:hAnsi="Bahnschrift Light SemiCondensed"/>
                <w:b w:val="0"/>
                <w:bCs w:val="0"/>
                <w:color w:val="auto"/>
              </w:rPr>
              <w:t xml:space="preserve"> This could be club based, or Countywide.</w:t>
            </w:r>
          </w:p>
        </w:tc>
      </w:tr>
      <w:tr w:rsidR="002F25D0" w14:paraId="4C2982C1"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18C8030B" w14:textId="6C9427E2" w:rsidR="002F25D0" w:rsidRPr="00E40E32" w:rsidRDefault="00F019F8" w:rsidP="00AD706E">
            <w:pPr>
              <w:tabs>
                <w:tab w:val="left" w:pos="240"/>
                <w:tab w:val="left" w:pos="435"/>
                <w:tab w:val="right" w:pos="6145"/>
              </w:tabs>
              <w:rPr>
                <w:rFonts w:ascii="Bahnschrift Light SemiCondensed" w:hAnsi="Bahnschrift Light SemiCondensed"/>
                <w:sz w:val="24"/>
                <w:szCs w:val="24"/>
                <w:u w:val="single"/>
              </w:rPr>
            </w:pPr>
            <w:r w:rsidRPr="00E40E32">
              <w:rPr>
                <w:rFonts w:ascii="Bahnschrift Light SemiCondensed" w:hAnsi="Bahnschrift Light SemiCondensed"/>
                <w:sz w:val="24"/>
                <w:szCs w:val="24"/>
                <w:u w:val="single"/>
              </w:rPr>
              <w:t xml:space="preserve">Community </w:t>
            </w:r>
            <w:r w:rsidR="00167976">
              <w:rPr>
                <w:rFonts w:ascii="Bahnschrift Light SemiCondensed" w:hAnsi="Bahnschrift Light SemiCondensed"/>
                <w:sz w:val="24"/>
                <w:szCs w:val="24"/>
                <w:u w:val="single"/>
              </w:rPr>
              <w:t>Hero</w:t>
            </w:r>
          </w:p>
        </w:tc>
      </w:tr>
      <w:tr w:rsidR="002F25D0" w14:paraId="1CCB1E34" w14:textId="77777777" w:rsidTr="00167976">
        <w:trPr>
          <w:trHeight w:val="826"/>
        </w:trPr>
        <w:tc>
          <w:tcPr>
            <w:cnfStyle w:val="001000000000" w:firstRow="0" w:lastRow="0" w:firstColumn="1" w:lastColumn="0" w:oddVBand="0" w:evenVBand="0" w:oddHBand="0" w:evenHBand="0" w:firstRowFirstColumn="0" w:firstRowLastColumn="0" w:lastRowFirstColumn="0" w:lastRowLastColumn="0"/>
            <w:tcW w:w="10490" w:type="dxa"/>
          </w:tcPr>
          <w:p w14:paraId="6F8A0412" w14:textId="7CF23588" w:rsidR="002F25D0" w:rsidRPr="00F26FF2" w:rsidRDefault="00F019F8" w:rsidP="00F019F8">
            <w:pPr>
              <w:rPr>
                <w:rFonts w:ascii="Bahnschrift Light SemiCondensed" w:eastAsia="Times New Roman" w:hAnsi="Bahnschrift Light SemiCondensed"/>
                <w:b w:val="0"/>
                <w:bCs w:val="0"/>
                <w:color w:val="auto"/>
                <w:sz w:val="24"/>
                <w:szCs w:val="24"/>
              </w:rPr>
            </w:pPr>
            <w:r w:rsidRPr="00167976">
              <w:rPr>
                <w:rFonts w:ascii="Bahnschrift Light SemiCondensed" w:eastAsia="Times New Roman" w:hAnsi="Bahnschrift Light SemiCondensed"/>
                <w:b w:val="0"/>
                <w:bCs w:val="0"/>
                <w:color w:val="auto"/>
              </w:rPr>
              <w:t>An award for an individual or group who have used the 2020 season to really develop their link with the local community, being a safe place for the community to come and enjoy cricket, working with local groups to provide opportunities and building links with local charities &amp; food banks to support local people.</w:t>
            </w:r>
          </w:p>
        </w:tc>
      </w:tr>
      <w:tr w:rsidR="00E40E32" w14:paraId="2B9DB14A" w14:textId="77777777" w:rsidTr="0061780E">
        <w:tc>
          <w:tcPr>
            <w:cnfStyle w:val="001000000000" w:firstRow="0" w:lastRow="0" w:firstColumn="1" w:lastColumn="0" w:oddVBand="0" w:evenVBand="0" w:oddHBand="0" w:evenHBand="0" w:firstRowFirstColumn="0" w:firstRowLastColumn="0" w:lastRowFirstColumn="0" w:lastRowLastColumn="0"/>
            <w:tcW w:w="10490" w:type="dxa"/>
            <w:shd w:val="clear" w:color="auto" w:fill="00B0F0"/>
          </w:tcPr>
          <w:p w14:paraId="028B0DD1" w14:textId="1DD7500F" w:rsidR="00E40E32" w:rsidRPr="00E40E32" w:rsidRDefault="00E40E32" w:rsidP="00E40E32">
            <w:pPr>
              <w:rPr>
                <w:rFonts w:ascii="Bahnschrift Light SemiCondensed" w:eastAsia="Times New Roman" w:hAnsi="Bahnschrift Light SemiCondensed"/>
                <w:sz w:val="24"/>
                <w:szCs w:val="24"/>
                <w:u w:val="single"/>
              </w:rPr>
            </w:pPr>
            <w:r w:rsidRPr="00E40E32">
              <w:rPr>
                <w:rFonts w:ascii="Bahnschrift Light SemiCondensed" w:hAnsi="Bahnschrift Light SemiCondensed"/>
                <w:sz w:val="24"/>
                <w:szCs w:val="24"/>
                <w:u w:val="single"/>
              </w:rPr>
              <w:t>Volunteer of the Year</w:t>
            </w:r>
          </w:p>
        </w:tc>
      </w:tr>
      <w:tr w:rsidR="00E40E32" w14:paraId="15631435" w14:textId="77777777" w:rsidTr="0061780E">
        <w:tc>
          <w:tcPr>
            <w:cnfStyle w:val="001000000000" w:firstRow="0" w:lastRow="0" w:firstColumn="1" w:lastColumn="0" w:oddVBand="0" w:evenVBand="0" w:oddHBand="0" w:evenHBand="0" w:firstRowFirstColumn="0" w:firstRowLastColumn="0" w:lastRowFirstColumn="0" w:lastRowLastColumn="0"/>
            <w:tcW w:w="10490" w:type="dxa"/>
          </w:tcPr>
          <w:p w14:paraId="3F54057B" w14:textId="0109C7BA" w:rsidR="00E40E32" w:rsidRPr="00F26FF2" w:rsidRDefault="00E40E32" w:rsidP="00E40E32">
            <w:pPr>
              <w:rPr>
                <w:rFonts w:ascii="Bahnschrift Light SemiCondensed" w:hAnsi="Bahnschrift Light SemiCondensed"/>
                <w:sz w:val="24"/>
                <w:szCs w:val="24"/>
              </w:rPr>
            </w:pPr>
            <w:r w:rsidRPr="00167976">
              <w:rPr>
                <w:rFonts w:ascii="Bahnschrift Light SemiCondensed" w:eastAsia="Times New Roman" w:hAnsi="Bahnschrift Light SemiCondensed"/>
                <w:b w:val="0"/>
                <w:bCs w:val="0"/>
                <w:color w:val="auto"/>
              </w:rPr>
              <w:t>This award is for an individual that volunteers their time for the good of cricket in Sussex as a whole – whether that be on a league, competition &amp; officials’ panel</w:t>
            </w:r>
            <w:r w:rsidR="00163C82" w:rsidRPr="00167976">
              <w:rPr>
                <w:rFonts w:ascii="Bahnschrift Light SemiCondensed" w:eastAsia="Times New Roman" w:hAnsi="Bahnschrift Light SemiCondensed"/>
                <w:b w:val="0"/>
                <w:bCs w:val="0"/>
                <w:color w:val="auto"/>
              </w:rPr>
              <w:t xml:space="preserve"> or within your club</w:t>
            </w:r>
            <w:r w:rsidRPr="00167976">
              <w:rPr>
                <w:rFonts w:ascii="Bahnschrift Light SemiCondensed" w:eastAsia="Times New Roman" w:hAnsi="Bahnschrift Light SemiCondensed"/>
                <w:b w:val="0"/>
                <w:bCs w:val="0"/>
                <w:color w:val="auto"/>
              </w:rPr>
              <w:t>. Who is that person, that during the Covid crisis, really went that extra mile to ensure cricket was able to happen in Sussex?</w:t>
            </w:r>
          </w:p>
        </w:tc>
      </w:tr>
    </w:tbl>
    <w:p w14:paraId="3AF6C9B4" w14:textId="514C6B32" w:rsidR="00F35F44" w:rsidRPr="00167976" w:rsidRDefault="00F35F44" w:rsidP="00AD706E">
      <w:pPr>
        <w:tabs>
          <w:tab w:val="left" w:pos="240"/>
          <w:tab w:val="left" w:pos="435"/>
          <w:tab w:val="right" w:pos="6145"/>
        </w:tabs>
        <w:rPr>
          <w:b/>
          <w:bCs/>
          <w:sz w:val="2"/>
          <w:szCs w:val="2"/>
        </w:rPr>
      </w:pPr>
    </w:p>
    <w:sectPr w:rsidR="00F35F44" w:rsidRPr="001679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6718" w14:textId="77777777" w:rsidR="00AD706E" w:rsidRDefault="00AD706E" w:rsidP="00AD706E">
      <w:pPr>
        <w:spacing w:after="0" w:line="240" w:lineRule="auto"/>
      </w:pPr>
      <w:r>
        <w:separator/>
      </w:r>
    </w:p>
  </w:endnote>
  <w:endnote w:type="continuationSeparator" w:id="0">
    <w:p w14:paraId="372D9AD7" w14:textId="77777777" w:rsidR="00AD706E" w:rsidRDefault="00AD706E" w:rsidP="00AD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42D5" w14:textId="77777777" w:rsidR="00AD706E" w:rsidRDefault="00AD706E" w:rsidP="00AD706E">
      <w:pPr>
        <w:spacing w:after="0" w:line="240" w:lineRule="auto"/>
      </w:pPr>
      <w:r>
        <w:separator/>
      </w:r>
    </w:p>
  </w:footnote>
  <w:footnote w:type="continuationSeparator" w:id="0">
    <w:p w14:paraId="66EACE7A" w14:textId="77777777" w:rsidR="00AD706E" w:rsidRDefault="00AD706E" w:rsidP="00AD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A315" w14:textId="4B08461E" w:rsidR="00F26FF2" w:rsidRDefault="00F26FF2" w:rsidP="00F26FF2">
    <w:pPr>
      <w:tabs>
        <w:tab w:val="left" w:pos="240"/>
        <w:tab w:val="left" w:pos="435"/>
        <w:tab w:val="right" w:pos="6145"/>
      </w:tabs>
      <w:jc w:val="center"/>
      <w:rPr>
        <w:rFonts w:ascii="Bahnschrift Light SemiCondensed" w:hAnsi="Bahnschrift Light SemiCondensed"/>
        <w:b/>
        <w:bCs/>
        <w:sz w:val="40"/>
        <w:szCs w:val="40"/>
      </w:rPr>
    </w:pPr>
    <w:r>
      <w:rPr>
        <w:noProof/>
      </w:rPr>
      <w:drawing>
        <wp:anchor distT="0" distB="0" distL="114300" distR="114300" simplePos="0" relativeHeight="251661312" behindDoc="1" locked="0" layoutInCell="1" allowOverlap="1" wp14:anchorId="26CD35C1" wp14:editId="1155385A">
          <wp:simplePos x="0" y="0"/>
          <wp:positionH relativeFrom="column">
            <wp:posOffset>5219700</wp:posOffset>
          </wp:positionH>
          <wp:positionV relativeFrom="paragraph">
            <wp:posOffset>6985</wp:posOffset>
          </wp:positionV>
          <wp:extent cx="1082675" cy="964565"/>
          <wp:effectExtent l="0" t="0" r="3175" b="6985"/>
          <wp:wrapTight wrapText="bothSides">
            <wp:wrapPolygon edited="0">
              <wp:start x="0" y="0"/>
              <wp:lineTo x="0" y="21330"/>
              <wp:lineTo x="21283" y="21330"/>
              <wp:lineTo x="21283" y="0"/>
              <wp:lineTo x="0" y="0"/>
            </wp:wrapPolygon>
          </wp:wrapTight>
          <wp:docPr id="6" name="Picture 6"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la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964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BB2CA6" wp14:editId="4871C877">
          <wp:simplePos x="0" y="0"/>
          <wp:positionH relativeFrom="margin">
            <wp:posOffset>-487680</wp:posOffset>
          </wp:positionH>
          <wp:positionV relativeFrom="paragraph">
            <wp:posOffset>-69215</wp:posOffset>
          </wp:positionV>
          <wp:extent cx="1089660" cy="967740"/>
          <wp:effectExtent l="0" t="0" r="0" b="381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9660" cy="967740"/>
                  </a:xfrm>
                  <a:prstGeom prst="rect">
                    <a:avLst/>
                  </a:prstGeom>
                </pic:spPr>
              </pic:pic>
            </a:graphicData>
          </a:graphic>
          <wp14:sizeRelH relativeFrom="margin">
            <wp14:pctWidth>0</wp14:pctWidth>
          </wp14:sizeRelH>
          <wp14:sizeRelV relativeFrom="margin">
            <wp14:pctHeight>0</wp14:pctHeight>
          </wp14:sizeRelV>
        </wp:anchor>
      </w:drawing>
    </w:r>
    <w:r>
      <w:rPr>
        <w:rFonts w:ascii="Bahnschrift Light SemiCondensed" w:hAnsi="Bahnschrift Light SemiCondensed"/>
        <w:b/>
        <w:bCs/>
        <w:sz w:val="40"/>
        <w:szCs w:val="40"/>
      </w:rPr>
      <w:t>SUSSEX CRICKET FOUNDATION</w:t>
    </w:r>
  </w:p>
  <w:p w14:paraId="1DDD15E0" w14:textId="4BFB693D" w:rsidR="00F26FF2" w:rsidRDefault="00163C82" w:rsidP="00F26FF2">
    <w:pPr>
      <w:tabs>
        <w:tab w:val="left" w:pos="240"/>
        <w:tab w:val="left" w:pos="435"/>
        <w:tab w:val="right" w:pos="6145"/>
      </w:tabs>
      <w:jc w:val="center"/>
      <w:rPr>
        <w:rFonts w:ascii="Bahnschrift Light SemiCondensed" w:hAnsi="Bahnschrift Light SemiCondensed"/>
        <w:b/>
        <w:bCs/>
        <w:sz w:val="40"/>
        <w:szCs w:val="40"/>
      </w:rPr>
    </w:pPr>
    <w:r>
      <w:rPr>
        <w:rFonts w:ascii="Bahnschrift Light SemiCondensed" w:hAnsi="Bahnschrift Light SemiCondensed"/>
        <w:noProof/>
      </w:rPr>
      <w:drawing>
        <wp:anchor distT="0" distB="0" distL="114300" distR="114300" simplePos="0" relativeHeight="251662336" behindDoc="0" locked="0" layoutInCell="1" allowOverlap="1" wp14:anchorId="17B827BB" wp14:editId="3159132D">
          <wp:simplePos x="0" y="0"/>
          <wp:positionH relativeFrom="column">
            <wp:posOffset>3421380</wp:posOffset>
          </wp:positionH>
          <wp:positionV relativeFrom="paragraph">
            <wp:posOffset>392430</wp:posOffset>
          </wp:positionV>
          <wp:extent cx="1051560" cy="40894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51560" cy="408940"/>
                  </a:xfrm>
                  <a:prstGeom prst="rect">
                    <a:avLst/>
                  </a:prstGeom>
                </pic:spPr>
              </pic:pic>
            </a:graphicData>
          </a:graphic>
        </wp:anchor>
      </w:drawing>
    </w:r>
    <w:r w:rsidR="00F26FF2">
      <w:rPr>
        <w:rFonts w:ascii="Bahnschrift Light SemiCondensed" w:hAnsi="Bahnschrift Light SemiCondensed"/>
        <w:b/>
        <w:bCs/>
        <w:sz w:val="40"/>
        <w:szCs w:val="40"/>
      </w:rPr>
      <w:t>COVID HERO AWARDS</w:t>
    </w:r>
  </w:p>
  <w:p w14:paraId="2FF36857" w14:textId="2008159D" w:rsidR="00163C82" w:rsidRPr="00F26FF2" w:rsidRDefault="00163C82" w:rsidP="00F26FF2">
    <w:pPr>
      <w:tabs>
        <w:tab w:val="left" w:pos="240"/>
        <w:tab w:val="left" w:pos="435"/>
        <w:tab w:val="right" w:pos="6145"/>
      </w:tabs>
      <w:jc w:val="center"/>
      <w:rPr>
        <w:rFonts w:ascii="Bahnschrift Light SemiCondensed" w:hAnsi="Bahnschrift Light SemiCondensed"/>
      </w:rPr>
    </w:pPr>
    <w:r>
      <w:rPr>
        <w:rFonts w:ascii="Bahnschrift Light SemiCondensed" w:hAnsi="Bahnschrift Light SemiCondensed"/>
        <w:b/>
        <w:bCs/>
        <w:sz w:val="40"/>
        <w:szCs w:val="40"/>
      </w:rPr>
      <w:t xml:space="preserve">           In partnership with</w:t>
    </w:r>
  </w:p>
  <w:p w14:paraId="75765E89" w14:textId="0E18086F" w:rsidR="00F26FF2" w:rsidRDefault="00F26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DC0"/>
    <w:multiLevelType w:val="hybridMultilevel"/>
    <w:tmpl w:val="1680B48A"/>
    <w:lvl w:ilvl="0" w:tplc="46D238E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064097"/>
    <w:multiLevelType w:val="hybridMultilevel"/>
    <w:tmpl w:val="9FF648E0"/>
    <w:lvl w:ilvl="0" w:tplc="67B61220">
      <w:numFmt w:val="bullet"/>
      <w:lvlText w:val="-"/>
      <w:lvlJc w:val="left"/>
      <w:pPr>
        <w:ind w:left="720" w:hanging="360"/>
      </w:pPr>
      <w:rPr>
        <w:rFonts w:ascii="Bahnschrift Light SemiCondensed" w:eastAsiaTheme="minorHAnsi" w:hAnsi="Bahnschrift Light SemiCondens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44"/>
    <w:rsid w:val="00095BEF"/>
    <w:rsid w:val="000B7D82"/>
    <w:rsid w:val="00163C82"/>
    <w:rsid w:val="00167976"/>
    <w:rsid w:val="002F25D0"/>
    <w:rsid w:val="003A07BF"/>
    <w:rsid w:val="003B289D"/>
    <w:rsid w:val="003D40FE"/>
    <w:rsid w:val="00471080"/>
    <w:rsid w:val="00564DF8"/>
    <w:rsid w:val="0061780E"/>
    <w:rsid w:val="007E320E"/>
    <w:rsid w:val="009550A7"/>
    <w:rsid w:val="00967553"/>
    <w:rsid w:val="009D433D"/>
    <w:rsid w:val="00A16728"/>
    <w:rsid w:val="00A71C95"/>
    <w:rsid w:val="00AD706E"/>
    <w:rsid w:val="00BC7529"/>
    <w:rsid w:val="00C36BC2"/>
    <w:rsid w:val="00D17587"/>
    <w:rsid w:val="00D4315A"/>
    <w:rsid w:val="00D807E4"/>
    <w:rsid w:val="00DB087E"/>
    <w:rsid w:val="00DF1921"/>
    <w:rsid w:val="00E40E32"/>
    <w:rsid w:val="00F019F8"/>
    <w:rsid w:val="00F26FF2"/>
    <w:rsid w:val="00F30644"/>
    <w:rsid w:val="00F35F44"/>
    <w:rsid w:val="00FA20C5"/>
    <w:rsid w:val="00FC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8E02BE"/>
  <w15:chartTrackingRefBased/>
  <w15:docId w15:val="{79C73FF6-FFEB-4481-B0D7-17EBCEEA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35F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7Colorful-Accent5">
    <w:name w:val="List Table 7 Colorful Accent 5"/>
    <w:basedOn w:val="TableNormal"/>
    <w:uiPriority w:val="52"/>
    <w:rsid w:val="00F35F4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F35F4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F35F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F35F4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1Light-Accent5">
    <w:name w:val="Grid Table 1 Light Accent 5"/>
    <w:basedOn w:val="TableNormal"/>
    <w:uiPriority w:val="46"/>
    <w:rsid w:val="00564DF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color w:val="FFFFFF" w:themeColor="background1"/>
      </w:rPr>
      <w:tblPr/>
      <w:tcPr>
        <w:tcBorders>
          <w:bottom w:val="single" w:sz="12" w:space="0" w:color="9CC2E5" w:themeColor="accent5" w:themeTint="99"/>
        </w:tcBorders>
      </w:tcPr>
    </w:tblStylePr>
    <w:tblStylePr w:type="lastRow">
      <w:rPr>
        <w:b/>
        <w:bCs/>
        <w:color w:val="FFFFFF" w:themeColor="background1"/>
      </w:rPr>
      <w:tblPr/>
      <w:tcPr>
        <w:tcBorders>
          <w:top w:val="double" w:sz="2" w:space="0" w:color="9CC2E5" w:themeColor="accent5" w:themeTint="99"/>
        </w:tcBorders>
      </w:tcPr>
    </w:tblStylePr>
    <w:tblStylePr w:type="firstCol">
      <w:rPr>
        <w:b/>
        <w:bCs/>
        <w:color w:val="FFFFFF" w:themeColor="background1"/>
      </w:rPr>
    </w:tblStylePr>
    <w:tblStylePr w:type="lastCol">
      <w:rPr>
        <w:b/>
        <w:bCs/>
        <w:color w:val="FFFFFF" w:themeColor="background1"/>
      </w:rPr>
    </w:tblStylePr>
  </w:style>
  <w:style w:type="paragraph" w:styleId="Header">
    <w:name w:val="header"/>
    <w:basedOn w:val="Normal"/>
    <w:link w:val="HeaderChar"/>
    <w:uiPriority w:val="99"/>
    <w:unhideWhenUsed/>
    <w:rsid w:val="00AD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06E"/>
  </w:style>
  <w:style w:type="paragraph" w:styleId="Footer">
    <w:name w:val="footer"/>
    <w:basedOn w:val="Normal"/>
    <w:link w:val="FooterChar"/>
    <w:uiPriority w:val="99"/>
    <w:unhideWhenUsed/>
    <w:rsid w:val="00AD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06E"/>
  </w:style>
  <w:style w:type="paragraph" w:styleId="ListParagraph">
    <w:name w:val="List Paragraph"/>
    <w:basedOn w:val="Normal"/>
    <w:uiPriority w:val="34"/>
    <w:qFormat/>
    <w:rsid w:val="002F25D0"/>
    <w:pPr>
      <w:spacing w:after="0" w:line="240" w:lineRule="auto"/>
      <w:ind w:left="720"/>
    </w:pPr>
    <w:rPr>
      <w:rFonts w:ascii="Calibri" w:hAnsi="Calibri" w:cs="Calibri"/>
    </w:rPr>
  </w:style>
  <w:style w:type="character" w:styleId="Hyperlink">
    <w:name w:val="Hyperlink"/>
    <w:basedOn w:val="DefaultParagraphFont"/>
    <w:uiPriority w:val="99"/>
    <w:unhideWhenUsed/>
    <w:rsid w:val="00967553"/>
    <w:rPr>
      <w:color w:val="0563C1"/>
      <w:u w:val="single"/>
    </w:rPr>
  </w:style>
  <w:style w:type="character" w:styleId="UnresolvedMention">
    <w:name w:val="Unresolved Mention"/>
    <w:basedOn w:val="DefaultParagraphFont"/>
    <w:uiPriority w:val="99"/>
    <w:semiHidden/>
    <w:unhideWhenUsed/>
    <w:rsid w:val="0096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5068">
      <w:bodyDiv w:val="1"/>
      <w:marLeft w:val="0"/>
      <w:marRight w:val="0"/>
      <w:marTop w:val="0"/>
      <w:marBottom w:val="0"/>
      <w:divBdr>
        <w:top w:val="none" w:sz="0" w:space="0" w:color="auto"/>
        <w:left w:val="none" w:sz="0" w:space="0" w:color="auto"/>
        <w:bottom w:val="none" w:sz="0" w:space="0" w:color="auto"/>
        <w:right w:val="none" w:sz="0" w:space="0" w:color="auto"/>
      </w:divBdr>
    </w:div>
    <w:div w:id="668680815">
      <w:bodyDiv w:val="1"/>
      <w:marLeft w:val="0"/>
      <w:marRight w:val="0"/>
      <w:marTop w:val="0"/>
      <w:marBottom w:val="0"/>
      <w:divBdr>
        <w:top w:val="none" w:sz="0" w:space="0" w:color="auto"/>
        <w:left w:val="none" w:sz="0" w:space="0" w:color="auto"/>
        <w:bottom w:val="none" w:sz="0" w:space="0" w:color="auto"/>
        <w:right w:val="none" w:sz="0" w:space="0" w:color="auto"/>
      </w:divBdr>
    </w:div>
    <w:div w:id="671183804">
      <w:bodyDiv w:val="1"/>
      <w:marLeft w:val="0"/>
      <w:marRight w:val="0"/>
      <w:marTop w:val="0"/>
      <w:marBottom w:val="0"/>
      <w:divBdr>
        <w:top w:val="none" w:sz="0" w:space="0" w:color="auto"/>
        <w:left w:val="none" w:sz="0" w:space="0" w:color="auto"/>
        <w:bottom w:val="none" w:sz="0" w:space="0" w:color="auto"/>
        <w:right w:val="none" w:sz="0" w:space="0" w:color="auto"/>
      </w:divBdr>
    </w:div>
    <w:div w:id="1018241839">
      <w:bodyDiv w:val="1"/>
      <w:marLeft w:val="0"/>
      <w:marRight w:val="0"/>
      <w:marTop w:val="0"/>
      <w:marBottom w:val="0"/>
      <w:divBdr>
        <w:top w:val="none" w:sz="0" w:space="0" w:color="auto"/>
        <w:left w:val="none" w:sz="0" w:space="0" w:color="auto"/>
        <w:bottom w:val="none" w:sz="0" w:space="0" w:color="auto"/>
        <w:right w:val="none" w:sz="0" w:space="0" w:color="auto"/>
      </w:divBdr>
    </w:div>
    <w:div w:id="1031952544">
      <w:bodyDiv w:val="1"/>
      <w:marLeft w:val="0"/>
      <w:marRight w:val="0"/>
      <w:marTop w:val="0"/>
      <w:marBottom w:val="0"/>
      <w:divBdr>
        <w:top w:val="none" w:sz="0" w:space="0" w:color="auto"/>
        <w:left w:val="none" w:sz="0" w:space="0" w:color="auto"/>
        <w:bottom w:val="none" w:sz="0" w:space="0" w:color="auto"/>
        <w:right w:val="none" w:sz="0" w:space="0" w:color="auto"/>
      </w:divBdr>
    </w:div>
    <w:div w:id="1127894021">
      <w:bodyDiv w:val="1"/>
      <w:marLeft w:val="0"/>
      <w:marRight w:val="0"/>
      <w:marTop w:val="0"/>
      <w:marBottom w:val="0"/>
      <w:divBdr>
        <w:top w:val="none" w:sz="0" w:space="0" w:color="auto"/>
        <w:left w:val="none" w:sz="0" w:space="0" w:color="auto"/>
        <w:bottom w:val="none" w:sz="0" w:space="0" w:color="auto"/>
        <w:right w:val="none" w:sz="0" w:space="0" w:color="auto"/>
      </w:divBdr>
    </w:div>
    <w:div w:id="1532257831">
      <w:bodyDiv w:val="1"/>
      <w:marLeft w:val="0"/>
      <w:marRight w:val="0"/>
      <w:marTop w:val="0"/>
      <w:marBottom w:val="0"/>
      <w:divBdr>
        <w:top w:val="none" w:sz="0" w:space="0" w:color="auto"/>
        <w:left w:val="none" w:sz="0" w:space="0" w:color="auto"/>
        <w:bottom w:val="none" w:sz="0" w:space="0" w:color="auto"/>
        <w:right w:val="none" w:sz="0" w:space="0" w:color="auto"/>
      </w:divBdr>
    </w:div>
    <w:div w:id="1902011837">
      <w:bodyDiv w:val="1"/>
      <w:marLeft w:val="0"/>
      <w:marRight w:val="0"/>
      <w:marTop w:val="0"/>
      <w:marBottom w:val="0"/>
      <w:divBdr>
        <w:top w:val="none" w:sz="0" w:space="0" w:color="auto"/>
        <w:left w:val="none" w:sz="0" w:space="0" w:color="auto"/>
        <w:bottom w:val="none" w:sz="0" w:space="0" w:color="auto"/>
        <w:right w:val="none" w:sz="0" w:space="0" w:color="auto"/>
      </w:divBdr>
    </w:div>
    <w:div w:id="19601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brooke@sussex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Brooke</dc:creator>
  <cp:keywords/>
  <dc:description/>
  <cp:lastModifiedBy>Emma Brooke</cp:lastModifiedBy>
  <cp:revision>6</cp:revision>
  <dcterms:created xsi:type="dcterms:W3CDTF">2020-10-09T10:11:00Z</dcterms:created>
  <dcterms:modified xsi:type="dcterms:W3CDTF">2020-10-19T10:25:00Z</dcterms:modified>
</cp:coreProperties>
</file>